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4E9BE" w14:textId="77777777" w:rsidR="00093FFB" w:rsidRPr="00093FFB" w:rsidRDefault="00093FFB" w:rsidP="00093FFB">
      <w:pPr>
        <w:spacing w:line="360" w:lineRule="atLeast"/>
        <w:rPr>
          <w:rFonts w:ascii="Arial" w:hAnsi="Arial"/>
          <w:b/>
          <w:bCs/>
          <w:sz w:val="36"/>
          <w:szCs w:val="36"/>
          <w:lang w:eastAsia="en-US"/>
        </w:rPr>
      </w:pPr>
      <w:r w:rsidRPr="00093FFB">
        <w:rPr>
          <w:rFonts w:ascii="Arial" w:hAnsi="Arial"/>
          <w:b/>
          <w:bCs/>
          <w:sz w:val="36"/>
          <w:szCs w:val="36"/>
          <w:lang w:eastAsia="en-US"/>
        </w:rPr>
        <w:t xml:space="preserve">Solarstrom im </w:t>
      </w:r>
    </w:p>
    <w:p w14:paraId="33584078" w14:textId="4DB6045B" w:rsidR="002A4F52" w:rsidRDefault="00093FFB" w:rsidP="00093FFB">
      <w:pPr>
        <w:spacing w:line="360" w:lineRule="atLeast"/>
        <w:rPr>
          <w:rFonts w:ascii="Arial" w:hAnsi="Arial"/>
          <w:b/>
          <w:bCs/>
          <w:sz w:val="36"/>
          <w:szCs w:val="36"/>
          <w:lang w:eastAsia="en-US"/>
        </w:rPr>
      </w:pPr>
      <w:r w:rsidRPr="00093FFB">
        <w:rPr>
          <w:rFonts w:ascii="Arial" w:hAnsi="Arial"/>
          <w:b/>
          <w:bCs/>
          <w:sz w:val="36"/>
          <w:szCs w:val="36"/>
          <w:lang w:eastAsia="en-US"/>
        </w:rPr>
        <w:t xml:space="preserve">Heizsystem speichern </w:t>
      </w:r>
    </w:p>
    <w:p w14:paraId="1FB5F2F6" w14:textId="69F1251E" w:rsidR="001E3A71" w:rsidRDefault="003C56C5" w:rsidP="00AC141C">
      <w:pPr>
        <w:spacing w:line="360" w:lineRule="atLeast"/>
        <w:rPr>
          <w:rFonts w:ascii="Arial" w:hAnsi="Arial"/>
          <w:bCs/>
          <w:sz w:val="36"/>
          <w:szCs w:val="36"/>
          <w:lang w:eastAsia="en-US"/>
        </w:rPr>
      </w:pPr>
      <w:r w:rsidRPr="003C56C5">
        <w:rPr>
          <w:rFonts w:ascii="Arial" w:hAnsi="Arial"/>
          <w:bCs/>
          <w:sz w:val="36"/>
          <w:szCs w:val="36"/>
          <w:lang w:eastAsia="en-US"/>
        </w:rPr>
        <w:t>Überschuss-Strom effizient nutzen und Heizkosten sparen.</w:t>
      </w:r>
    </w:p>
    <w:p w14:paraId="385A13D1" w14:textId="3631E493" w:rsidR="009C6FD7" w:rsidRPr="00FB346D" w:rsidRDefault="003556E8" w:rsidP="00AC141C">
      <w:pPr>
        <w:spacing w:line="360" w:lineRule="atLeast"/>
        <w:rPr>
          <w:rFonts w:ascii="Arial" w:hAnsi="Arial"/>
          <w:b/>
          <w:bCs/>
          <w:color w:val="FF0000"/>
          <w:sz w:val="20"/>
        </w:rPr>
      </w:pPr>
      <w:r>
        <w:rPr>
          <w:rFonts w:ascii="Arial" w:hAnsi="Arial"/>
          <w:b/>
          <w:bCs/>
          <w:sz w:val="20"/>
        </w:rPr>
        <w:t>Umweltfreundliche</w:t>
      </w:r>
      <w:r w:rsidR="001E3A71" w:rsidRPr="001E3A71">
        <w:rPr>
          <w:rFonts w:ascii="Arial" w:hAnsi="Arial"/>
          <w:b/>
          <w:bCs/>
          <w:sz w:val="20"/>
        </w:rPr>
        <w:t xml:space="preserve"> und bezahlbare Energie zu nutzen ist der Wunsch vieler Bauherren. </w:t>
      </w:r>
      <w:r w:rsidR="00396481">
        <w:rPr>
          <w:rFonts w:ascii="Arial" w:hAnsi="Arial"/>
          <w:b/>
          <w:bCs/>
          <w:sz w:val="20"/>
        </w:rPr>
        <w:t>Dabei spielt der Eigenverbrauch von selbst erzeugtem Strom dank moderner Speichermöglichkeiten eine stetig wachsende Rolle.</w:t>
      </w:r>
    </w:p>
    <w:p w14:paraId="11A07E2D" w14:textId="77777777" w:rsidR="001E3A71" w:rsidRDefault="001E3A71" w:rsidP="00AC141C">
      <w:pPr>
        <w:spacing w:line="360" w:lineRule="atLeast"/>
        <w:rPr>
          <w:rFonts w:ascii="Arial" w:hAnsi="Arial"/>
          <w:b/>
          <w:bCs/>
          <w:sz w:val="20"/>
        </w:rPr>
      </w:pPr>
    </w:p>
    <w:p w14:paraId="67237198" w14:textId="3B72B1F7" w:rsidR="004412E2" w:rsidRDefault="006B3199" w:rsidP="004412E2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 w:rsidRPr="00761D0E">
        <w:rPr>
          <w:rFonts w:ascii="Arial" w:hAnsi="Arial"/>
          <w:i/>
          <w:sz w:val="20"/>
          <w:lang w:val="de-AT"/>
        </w:rPr>
        <w:t>Mickhausen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, </w:t>
      </w:r>
      <w:r w:rsidR="003855DA">
        <w:rPr>
          <w:rFonts w:ascii="Arial" w:hAnsi="Arial"/>
          <w:i/>
          <w:sz w:val="20"/>
          <w:lang w:val="de-AT"/>
        </w:rPr>
        <w:t>04</w:t>
      </w:r>
      <w:bookmarkStart w:id="0" w:name="_GoBack"/>
      <w:bookmarkEnd w:id="0"/>
      <w:r w:rsidRPr="00761D0E">
        <w:rPr>
          <w:rFonts w:ascii="Arial" w:hAnsi="Arial"/>
          <w:i/>
          <w:sz w:val="20"/>
          <w:lang w:val="de-AT"/>
        </w:rPr>
        <w:t xml:space="preserve">. </w:t>
      </w:r>
      <w:r w:rsidR="003855DA">
        <w:rPr>
          <w:rFonts w:ascii="Arial" w:hAnsi="Arial"/>
          <w:i/>
          <w:sz w:val="20"/>
          <w:lang w:val="de-AT"/>
        </w:rPr>
        <w:t>Juni</w:t>
      </w:r>
      <w:r w:rsidRPr="00761D0E">
        <w:rPr>
          <w:rFonts w:ascii="Arial" w:hAnsi="Arial"/>
          <w:i/>
          <w:sz w:val="20"/>
          <w:lang w:val="de-AT"/>
        </w:rPr>
        <w:t xml:space="preserve"> 20</w:t>
      </w:r>
      <w:r w:rsidR="004744C0">
        <w:rPr>
          <w:rFonts w:ascii="Arial" w:hAnsi="Arial"/>
          <w:i/>
          <w:sz w:val="20"/>
          <w:lang w:val="de-AT"/>
        </w:rPr>
        <w:t>20</w:t>
      </w:r>
      <w:r w:rsidRPr="00761D0E">
        <w:rPr>
          <w:rFonts w:ascii="Arial" w:hAnsi="Arial"/>
          <w:i/>
          <w:sz w:val="20"/>
          <w:lang w:val="de-AT"/>
        </w:rPr>
        <w:t xml:space="preserve"> (</w:t>
      </w:r>
      <w:proofErr w:type="spellStart"/>
      <w:r w:rsidRPr="00761D0E">
        <w:rPr>
          <w:rFonts w:ascii="Arial" w:hAnsi="Arial"/>
          <w:i/>
          <w:sz w:val="20"/>
          <w:lang w:val="de-AT"/>
        </w:rPr>
        <w:t>prc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) </w:t>
      </w:r>
      <w:r>
        <w:rPr>
          <w:rFonts w:ascii="Arial" w:hAnsi="Arial"/>
          <w:sz w:val="20"/>
          <w:lang w:val="de-AT"/>
        </w:rPr>
        <w:t>–</w:t>
      </w:r>
      <w:r w:rsidR="00DE5572">
        <w:rPr>
          <w:rFonts w:ascii="Arial" w:hAnsi="Arial"/>
          <w:sz w:val="20"/>
          <w:lang w:val="de-AT"/>
        </w:rPr>
        <w:t xml:space="preserve"> </w:t>
      </w:r>
      <w:r w:rsidR="00372A66" w:rsidRPr="004412E2">
        <w:rPr>
          <w:rFonts w:ascii="Arial" w:hAnsi="Arial"/>
          <w:sz w:val="20"/>
          <w:lang w:val="de-AT"/>
        </w:rPr>
        <w:t>Der Wunsch nach sauberer und bezahlbarer Energie ist bei Bauherren</w:t>
      </w:r>
      <w:r w:rsidR="00E377D4">
        <w:rPr>
          <w:rFonts w:ascii="Arial" w:hAnsi="Arial"/>
          <w:sz w:val="20"/>
          <w:lang w:val="de-AT"/>
        </w:rPr>
        <w:t xml:space="preserve"> und Sanierern</w:t>
      </w:r>
      <w:r w:rsidR="00372A66" w:rsidRPr="004412E2">
        <w:rPr>
          <w:rFonts w:ascii="Arial" w:hAnsi="Arial"/>
          <w:sz w:val="20"/>
          <w:lang w:val="de-AT"/>
        </w:rPr>
        <w:t xml:space="preserve"> groß. </w:t>
      </w:r>
      <w:r w:rsidR="00396481">
        <w:rPr>
          <w:rFonts w:ascii="Arial" w:hAnsi="Arial"/>
          <w:sz w:val="20"/>
          <w:lang w:val="de-AT"/>
        </w:rPr>
        <w:t>R</w:t>
      </w:r>
      <w:r w:rsidR="00372A66" w:rsidRPr="004412E2">
        <w:rPr>
          <w:rFonts w:ascii="Arial" w:hAnsi="Arial"/>
          <w:sz w:val="20"/>
          <w:lang w:val="de-AT"/>
        </w:rPr>
        <w:t>egenerative Energien</w:t>
      </w:r>
      <w:r w:rsidR="00ED2670">
        <w:rPr>
          <w:rFonts w:ascii="Arial" w:hAnsi="Arial"/>
          <w:sz w:val="20"/>
          <w:lang w:val="de-AT"/>
        </w:rPr>
        <w:t>, zum Beispiel Pelletheizungen,</w:t>
      </w:r>
      <w:r w:rsidR="00372A66" w:rsidRPr="004412E2">
        <w:rPr>
          <w:rFonts w:ascii="Arial" w:hAnsi="Arial"/>
          <w:sz w:val="20"/>
          <w:lang w:val="de-AT"/>
        </w:rPr>
        <w:t xml:space="preserve"> </w:t>
      </w:r>
      <w:r w:rsidR="00ED2670">
        <w:rPr>
          <w:rFonts w:ascii="Arial" w:hAnsi="Arial"/>
          <w:sz w:val="20"/>
          <w:lang w:val="de-AT"/>
        </w:rPr>
        <w:t>sind</w:t>
      </w:r>
      <w:r w:rsidR="00372A66" w:rsidRPr="004412E2">
        <w:rPr>
          <w:rFonts w:ascii="Arial" w:hAnsi="Arial"/>
          <w:sz w:val="20"/>
          <w:lang w:val="de-AT"/>
        </w:rPr>
        <w:t xml:space="preserve"> </w:t>
      </w:r>
      <w:r w:rsidR="00396481">
        <w:rPr>
          <w:rFonts w:ascii="Arial" w:hAnsi="Arial"/>
          <w:sz w:val="20"/>
          <w:lang w:val="de-AT"/>
        </w:rPr>
        <w:t>deswegen bereits heute</w:t>
      </w:r>
      <w:r w:rsidR="00372A66" w:rsidRPr="004412E2">
        <w:rPr>
          <w:rFonts w:ascii="Arial" w:hAnsi="Arial"/>
          <w:sz w:val="20"/>
          <w:lang w:val="de-AT"/>
        </w:rPr>
        <w:t xml:space="preserve"> die </w:t>
      </w:r>
      <w:r w:rsidR="00396481">
        <w:rPr>
          <w:rFonts w:ascii="Arial" w:hAnsi="Arial"/>
          <w:sz w:val="20"/>
          <w:lang w:val="de-AT"/>
        </w:rPr>
        <w:t>erste Wahl</w:t>
      </w:r>
      <w:r w:rsidR="00372A66" w:rsidRPr="004412E2">
        <w:rPr>
          <w:rFonts w:ascii="Arial" w:hAnsi="Arial"/>
          <w:sz w:val="20"/>
          <w:lang w:val="de-AT"/>
        </w:rPr>
        <w:t xml:space="preserve"> für Eigenheime. Eigentümer profitieren von geringe</w:t>
      </w:r>
      <w:r w:rsidR="00396481">
        <w:rPr>
          <w:rFonts w:ascii="Arial" w:hAnsi="Arial"/>
          <w:sz w:val="20"/>
          <w:lang w:val="de-AT"/>
        </w:rPr>
        <w:t>m</w:t>
      </w:r>
      <w:r w:rsidR="00372A66" w:rsidRPr="004412E2">
        <w:rPr>
          <w:rFonts w:ascii="Arial" w:hAnsi="Arial"/>
          <w:sz w:val="20"/>
          <w:lang w:val="de-AT"/>
        </w:rPr>
        <w:t xml:space="preserve"> Energiebe</w:t>
      </w:r>
      <w:r w:rsidR="003556E8">
        <w:rPr>
          <w:rFonts w:ascii="Arial" w:hAnsi="Arial"/>
          <w:sz w:val="20"/>
          <w:lang w:val="de-AT"/>
        </w:rPr>
        <w:t>darf und damit niedrigen Kosten.</w:t>
      </w:r>
      <w:r w:rsidR="00372A66" w:rsidRPr="004412E2">
        <w:rPr>
          <w:rFonts w:ascii="Arial" w:hAnsi="Arial"/>
          <w:sz w:val="20"/>
          <w:lang w:val="de-AT"/>
        </w:rPr>
        <w:t xml:space="preserve"> </w:t>
      </w:r>
      <w:r w:rsidR="003556E8">
        <w:rPr>
          <w:rFonts w:ascii="Arial" w:hAnsi="Arial"/>
          <w:sz w:val="20"/>
          <w:lang w:val="de-AT"/>
        </w:rPr>
        <w:t>G</w:t>
      </w:r>
      <w:r w:rsidR="00372A66" w:rsidRPr="004412E2">
        <w:rPr>
          <w:rFonts w:ascii="Arial" w:hAnsi="Arial"/>
          <w:sz w:val="20"/>
          <w:lang w:val="de-AT"/>
        </w:rPr>
        <w:t>leichzeitig gewinnt die Umwelt durch die S</w:t>
      </w:r>
      <w:r w:rsidR="00372A66">
        <w:rPr>
          <w:rFonts w:ascii="Arial" w:hAnsi="Arial"/>
          <w:sz w:val="20"/>
          <w:lang w:val="de-AT"/>
        </w:rPr>
        <w:t>cho</w:t>
      </w:r>
      <w:r w:rsidR="00254F84">
        <w:rPr>
          <w:rFonts w:ascii="Arial" w:hAnsi="Arial"/>
          <w:sz w:val="20"/>
          <w:lang w:val="de-AT"/>
        </w:rPr>
        <w:t xml:space="preserve">nung natürlichen Ressourcen. </w:t>
      </w:r>
      <w:r w:rsidR="00A160F0">
        <w:rPr>
          <w:rFonts w:ascii="Arial" w:hAnsi="Arial"/>
          <w:sz w:val="20"/>
          <w:lang w:val="de-AT"/>
        </w:rPr>
        <w:t xml:space="preserve">Clever sind zudem Lösungen, die mehrere Energiesysteme miteinander kombinieren. Der </w:t>
      </w:r>
      <w:proofErr w:type="spellStart"/>
      <w:r w:rsidR="00A160F0">
        <w:rPr>
          <w:rFonts w:ascii="Arial" w:hAnsi="Arial"/>
          <w:sz w:val="20"/>
          <w:lang w:val="de-AT"/>
        </w:rPr>
        <w:t>Pelletkesselspezialist</w:t>
      </w:r>
      <w:proofErr w:type="spellEnd"/>
      <w:r w:rsidR="00A160F0">
        <w:rPr>
          <w:rFonts w:ascii="Arial" w:hAnsi="Arial"/>
          <w:sz w:val="20"/>
          <w:lang w:val="de-AT"/>
        </w:rPr>
        <w:t xml:space="preserve"> </w:t>
      </w:r>
      <w:proofErr w:type="spellStart"/>
      <w:r w:rsidR="00A160F0">
        <w:rPr>
          <w:rFonts w:ascii="Arial" w:hAnsi="Arial"/>
          <w:sz w:val="20"/>
          <w:lang w:val="de-AT"/>
        </w:rPr>
        <w:t>ÖkoFEN</w:t>
      </w:r>
      <w:proofErr w:type="spellEnd"/>
      <w:r w:rsidR="00A160F0">
        <w:rPr>
          <w:rFonts w:ascii="Arial" w:hAnsi="Arial"/>
          <w:sz w:val="20"/>
          <w:lang w:val="de-AT"/>
        </w:rPr>
        <w:t xml:space="preserve"> ermöglicht genau dies m</w:t>
      </w:r>
      <w:r w:rsidR="001F601A">
        <w:rPr>
          <w:rFonts w:ascii="Arial" w:hAnsi="Arial"/>
          <w:sz w:val="20"/>
          <w:lang w:val="de-AT"/>
        </w:rPr>
        <w:t xml:space="preserve">it </w:t>
      </w:r>
      <w:r w:rsidR="00A160F0">
        <w:rPr>
          <w:rFonts w:ascii="Arial" w:hAnsi="Arial"/>
          <w:sz w:val="20"/>
          <w:lang w:val="de-AT"/>
        </w:rPr>
        <w:t>der</w:t>
      </w:r>
      <w:r w:rsidR="00372A66" w:rsidRPr="001F601A">
        <w:rPr>
          <w:rFonts w:ascii="Arial" w:hAnsi="Arial"/>
          <w:sz w:val="20"/>
          <w:lang w:val="de-AT"/>
        </w:rPr>
        <w:t xml:space="preserve"> </w:t>
      </w:r>
      <w:r w:rsidR="003556E8">
        <w:rPr>
          <w:rFonts w:ascii="Arial" w:hAnsi="Arial"/>
          <w:sz w:val="20"/>
          <w:lang w:val="de-AT"/>
        </w:rPr>
        <w:t>Entwicklung</w:t>
      </w:r>
      <w:r w:rsidR="00A160F0">
        <w:rPr>
          <w:rFonts w:ascii="Arial" w:hAnsi="Arial"/>
          <w:sz w:val="20"/>
          <w:lang w:val="de-AT"/>
        </w:rPr>
        <w:t xml:space="preserve"> </w:t>
      </w:r>
      <w:r w:rsidR="004D652E">
        <w:rPr>
          <w:rFonts w:ascii="Arial" w:hAnsi="Arial"/>
          <w:sz w:val="20"/>
          <w:lang w:val="de-AT"/>
        </w:rPr>
        <w:t>der</w:t>
      </w:r>
      <w:r w:rsidR="00A160F0">
        <w:rPr>
          <w:rFonts w:ascii="Arial" w:hAnsi="Arial"/>
          <w:sz w:val="20"/>
          <w:lang w:val="de-AT"/>
        </w:rPr>
        <w:t xml:space="preserve"> Smart PV</w:t>
      </w:r>
      <w:r w:rsidR="004D652E">
        <w:rPr>
          <w:rFonts w:ascii="Arial" w:hAnsi="Arial"/>
          <w:sz w:val="20"/>
          <w:lang w:val="de-AT"/>
        </w:rPr>
        <w:t xml:space="preserve"> Technologie</w:t>
      </w:r>
      <w:r w:rsidR="00A160F0">
        <w:rPr>
          <w:rFonts w:ascii="Arial" w:hAnsi="Arial"/>
          <w:sz w:val="20"/>
          <w:lang w:val="de-AT"/>
        </w:rPr>
        <w:t>. Der von einer Photovoltaikanlage s</w:t>
      </w:r>
      <w:r w:rsidR="00396481">
        <w:rPr>
          <w:rFonts w:ascii="Arial" w:hAnsi="Arial"/>
          <w:sz w:val="20"/>
          <w:lang w:val="de-AT"/>
        </w:rPr>
        <w:t>elbst produzierte</w:t>
      </w:r>
      <w:r w:rsidR="00A160F0">
        <w:rPr>
          <w:rFonts w:ascii="Arial" w:hAnsi="Arial"/>
          <w:sz w:val="20"/>
          <w:lang w:val="de-AT"/>
        </w:rPr>
        <w:t xml:space="preserve"> und</w:t>
      </w:r>
      <w:r w:rsidR="00396481">
        <w:rPr>
          <w:rFonts w:ascii="Arial" w:hAnsi="Arial"/>
          <w:sz w:val="20"/>
          <w:lang w:val="de-AT"/>
        </w:rPr>
        <w:t xml:space="preserve"> </w:t>
      </w:r>
      <w:r w:rsidR="004412E2" w:rsidRPr="007B69F5">
        <w:rPr>
          <w:rFonts w:ascii="Arial" w:hAnsi="Arial"/>
          <w:sz w:val="20"/>
          <w:lang w:val="de-AT"/>
        </w:rPr>
        <w:t xml:space="preserve">überschüssige </w:t>
      </w:r>
      <w:r w:rsidR="001F601A">
        <w:rPr>
          <w:rFonts w:ascii="Arial" w:hAnsi="Arial"/>
          <w:sz w:val="20"/>
          <w:lang w:val="de-AT"/>
        </w:rPr>
        <w:t>S</w:t>
      </w:r>
      <w:r w:rsidR="004412E2" w:rsidRPr="007B69F5">
        <w:rPr>
          <w:rFonts w:ascii="Arial" w:hAnsi="Arial"/>
          <w:sz w:val="20"/>
          <w:lang w:val="de-AT"/>
        </w:rPr>
        <w:t>trom</w:t>
      </w:r>
      <w:r w:rsidR="00A160F0">
        <w:rPr>
          <w:rFonts w:ascii="Arial" w:hAnsi="Arial"/>
          <w:sz w:val="20"/>
          <w:lang w:val="de-AT"/>
        </w:rPr>
        <w:t xml:space="preserve"> kann</w:t>
      </w:r>
      <w:r w:rsidR="004412E2" w:rsidRPr="007B69F5">
        <w:rPr>
          <w:rFonts w:ascii="Arial" w:hAnsi="Arial"/>
          <w:sz w:val="20"/>
          <w:lang w:val="de-AT"/>
        </w:rPr>
        <w:t xml:space="preserve"> im </w:t>
      </w:r>
      <w:r w:rsidR="00A160F0">
        <w:rPr>
          <w:rFonts w:ascii="Arial" w:hAnsi="Arial"/>
          <w:sz w:val="20"/>
          <w:lang w:val="de-AT"/>
        </w:rPr>
        <w:t>Heizsystem der Pelletheizung gespeichert werden und bei Bedarf abgerufen werden.</w:t>
      </w:r>
    </w:p>
    <w:p w14:paraId="1A362C2A" w14:textId="77777777" w:rsidR="0035265D" w:rsidRDefault="0035265D" w:rsidP="004412E2">
      <w:pPr>
        <w:spacing w:line="360" w:lineRule="atLeast"/>
        <w:rPr>
          <w:rFonts w:ascii="Arial" w:hAnsi="Arial"/>
          <w:sz w:val="20"/>
          <w:lang w:val="de-AT"/>
        </w:rPr>
      </w:pPr>
    </w:p>
    <w:p w14:paraId="750A4599" w14:textId="77777777" w:rsidR="003556E8" w:rsidRPr="00FE1BBE" w:rsidRDefault="003556E8" w:rsidP="003556E8">
      <w:pPr>
        <w:spacing w:line="360" w:lineRule="atLeast"/>
        <w:rPr>
          <w:rFonts w:ascii="Arial" w:hAnsi="Arial"/>
          <w:b/>
          <w:sz w:val="20"/>
          <w:lang w:val="de-AT"/>
        </w:rPr>
      </w:pPr>
      <w:r w:rsidRPr="00FE1BBE">
        <w:rPr>
          <w:rFonts w:ascii="Arial" w:hAnsi="Arial"/>
          <w:b/>
          <w:sz w:val="20"/>
          <w:lang w:val="de-AT"/>
        </w:rPr>
        <w:t xml:space="preserve">Eigenverbrauch spart </w:t>
      </w:r>
      <w:r>
        <w:rPr>
          <w:rFonts w:ascii="Arial" w:hAnsi="Arial"/>
          <w:b/>
          <w:sz w:val="20"/>
          <w:lang w:val="de-AT"/>
        </w:rPr>
        <w:t>mehrfach</w:t>
      </w:r>
    </w:p>
    <w:p w14:paraId="261CF160" w14:textId="77777777" w:rsidR="003556E8" w:rsidRDefault="003556E8" w:rsidP="001F601A">
      <w:pPr>
        <w:spacing w:line="360" w:lineRule="atLeast"/>
        <w:rPr>
          <w:rFonts w:ascii="Arial" w:hAnsi="Arial"/>
          <w:color w:val="auto"/>
          <w:sz w:val="20"/>
          <w:lang w:val="de-AT"/>
        </w:rPr>
      </w:pPr>
    </w:p>
    <w:p w14:paraId="146DF344" w14:textId="2E0121EF" w:rsidR="003556E8" w:rsidRDefault="003556E8" w:rsidP="003556E8">
      <w:pPr>
        <w:spacing w:line="360" w:lineRule="atLeast"/>
        <w:rPr>
          <w:rFonts w:ascii="Arial" w:hAnsi="Arial"/>
          <w:sz w:val="20"/>
          <w:lang w:val="de-AT"/>
        </w:rPr>
      </w:pPr>
      <w:r w:rsidRPr="003B6038">
        <w:rPr>
          <w:rFonts w:ascii="Arial" w:hAnsi="Arial"/>
          <w:sz w:val="20"/>
          <w:lang w:val="de-AT"/>
        </w:rPr>
        <w:t>In der Vergangenheit stand bei PV-Anlagen die Einspeisevergütung im Vordergrund. Durch die Verringerung der Einspeiseförderungen wird Eigenverbrauch</w:t>
      </w:r>
      <w:r>
        <w:rPr>
          <w:rFonts w:ascii="Arial" w:hAnsi="Arial"/>
          <w:sz w:val="20"/>
          <w:lang w:val="de-AT"/>
        </w:rPr>
        <w:t xml:space="preserve"> insbesondere im Sommer</w:t>
      </w:r>
      <w:r w:rsidRPr="003B6038">
        <w:rPr>
          <w:rFonts w:ascii="Arial" w:hAnsi="Arial"/>
          <w:sz w:val="20"/>
          <w:lang w:val="de-AT"/>
        </w:rPr>
        <w:t xml:space="preserve"> immer </w:t>
      </w:r>
      <w:r>
        <w:rPr>
          <w:rFonts w:ascii="Arial" w:hAnsi="Arial"/>
          <w:sz w:val="20"/>
          <w:lang w:val="de-AT"/>
        </w:rPr>
        <w:t>attraktiver</w:t>
      </w:r>
      <w:r w:rsidRPr="003B6038">
        <w:rPr>
          <w:rFonts w:ascii="Arial" w:hAnsi="Arial"/>
          <w:sz w:val="20"/>
          <w:lang w:val="de-AT"/>
        </w:rPr>
        <w:t>.</w:t>
      </w:r>
      <w:r>
        <w:rPr>
          <w:rFonts w:ascii="Arial" w:hAnsi="Arial"/>
          <w:sz w:val="20"/>
          <w:lang w:val="de-AT"/>
        </w:rPr>
        <w:t xml:space="preserve"> Durch die Smart PV Technologie kann auch das Brauchwasser erwärmt werden.</w:t>
      </w:r>
      <w:r w:rsidRPr="00481E38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>Dadurch</w:t>
      </w:r>
      <w:r w:rsidRPr="00481E38">
        <w:rPr>
          <w:rFonts w:ascii="Arial" w:hAnsi="Arial"/>
          <w:sz w:val="20"/>
          <w:lang w:val="de-AT"/>
        </w:rPr>
        <w:t xml:space="preserve"> muss der </w:t>
      </w:r>
      <w:proofErr w:type="spellStart"/>
      <w:r w:rsidRPr="00481E38">
        <w:rPr>
          <w:rFonts w:ascii="Arial" w:hAnsi="Arial"/>
          <w:sz w:val="20"/>
          <w:lang w:val="de-AT"/>
        </w:rPr>
        <w:t>Pelletkessel</w:t>
      </w:r>
      <w:proofErr w:type="spellEnd"/>
      <w:r w:rsidRPr="00481E38">
        <w:rPr>
          <w:rFonts w:ascii="Arial" w:hAnsi="Arial"/>
          <w:sz w:val="20"/>
          <w:lang w:val="de-AT"/>
        </w:rPr>
        <w:t xml:space="preserve"> bei Sonnenschein für die Brauchwassererwärmung erst gar nicht </w:t>
      </w:r>
      <w:r>
        <w:rPr>
          <w:rFonts w:ascii="Arial" w:hAnsi="Arial"/>
          <w:sz w:val="20"/>
          <w:lang w:val="de-AT"/>
        </w:rPr>
        <w:t>starten</w:t>
      </w:r>
      <w:r w:rsidRPr="003B6038">
        <w:rPr>
          <w:rFonts w:ascii="Arial" w:hAnsi="Arial"/>
          <w:sz w:val="20"/>
          <w:lang w:val="de-AT"/>
        </w:rPr>
        <w:t xml:space="preserve">. Zusätzlich kann </w:t>
      </w:r>
      <w:r w:rsidRPr="003B6038">
        <w:rPr>
          <w:rFonts w:ascii="Arial" w:hAnsi="Arial"/>
          <w:sz w:val="20"/>
          <w:lang w:val="de-AT"/>
        </w:rPr>
        <w:lastRenderedPageBreak/>
        <w:t>in den Übergangszeiten</w:t>
      </w:r>
      <w:r>
        <w:rPr>
          <w:rFonts w:ascii="Arial" w:hAnsi="Arial"/>
          <w:sz w:val="20"/>
          <w:lang w:val="de-AT"/>
        </w:rPr>
        <w:t xml:space="preserve"> die durch die Stromspeicherung entstehende </w:t>
      </w:r>
      <w:r w:rsidRPr="003B6038">
        <w:rPr>
          <w:rFonts w:ascii="Arial" w:hAnsi="Arial"/>
          <w:sz w:val="20"/>
          <w:lang w:val="de-AT"/>
        </w:rPr>
        <w:t>Wärme</w:t>
      </w:r>
      <w:r>
        <w:rPr>
          <w:rFonts w:ascii="Arial" w:hAnsi="Arial"/>
          <w:sz w:val="20"/>
          <w:lang w:val="de-AT"/>
        </w:rPr>
        <w:t xml:space="preserve"> </w:t>
      </w:r>
      <w:r w:rsidRPr="003B6038">
        <w:rPr>
          <w:rFonts w:ascii="Arial" w:hAnsi="Arial"/>
          <w:sz w:val="20"/>
          <w:lang w:val="de-AT"/>
        </w:rPr>
        <w:t xml:space="preserve">zur Raumheizung genutzt werden. </w:t>
      </w:r>
      <w:r>
        <w:rPr>
          <w:rFonts w:ascii="Arial" w:hAnsi="Arial"/>
          <w:sz w:val="20"/>
          <w:lang w:val="de-AT"/>
        </w:rPr>
        <w:t xml:space="preserve">Dies spart </w:t>
      </w:r>
      <w:r w:rsidRPr="003B6038">
        <w:rPr>
          <w:rFonts w:ascii="Arial" w:hAnsi="Arial"/>
          <w:sz w:val="20"/>
          <w:lang w:val="de-AT"/>
        </w:rPr>
        <w:t xml:space="preserve">Pellets </w:t>
      </w:r>
      <w:r>
        <w:rPr>
          <w:rFonts w:ascii="Arial" w:hAnsi="Arial"/>
          <w:sz w:val="20"/>
          <w:lang w:val="de-AT"/>
        </w:rPr>
        <w:t>und bares Geld.</w:t>
      </w:r>
    </w:p>
    <w:p w14:paraId="591A293B" w14:textId="77777777" w:rsidR="003556E8" w:rsidRDefault="003556E8" w:rsidP="001F601A">
      <w:pPr>
        <w:spacing w:line="360" w:lineRule="atLeast"/>
        <w:rPr>
          <w:rFonts w:ascii="Arial" w:hAnsi="Arial"/>
          <w:color w:val="auto"/>
          <w:sz w:val="20"/>
          <w:lang w:val="de-AT"/>
        </w:rPr>
      </w:pPr>
    </w:p>
    <w:p w14:paraId="484015D1" w14:textId="7D90F53A" w:rsidR="00E93412" w:rsidRDefault="001F601A" w:rsidP="001F601A">
      <w:pPr>
        <w:spacing w:line="360" w:lineRule="atLeast"/>
        <w:rPr>
          <w:rFonts w:ascii="Arial" w:hAnsi="Arial"/>
          <w:sz w:val="20"/>
          <w:lang w:val="de-AT"/>
        </w:rPr>
      </w:pPr>
      <w:r w:rsidRPr="00254F84">
        <w:rPr>
          <w:rFonts w:ascii="Arial" w:hAnsi="Arial"/>
          <w:color w:val="auto"/>
          <w:sz w:val="20"/>
          <w:lang w:val="de-AT"/>
        </w:rPr>
        <w:t xml:space="preserve">Smart PV </w:t>
      </w:r>
      <w:r w:rsidR="00FE1BBE">
        <w:rPr>
          <w:rFonts w:ascii="Arial" w:hAnsi="Arial"/>
          <w:color w:val="auto"/>
          <w:sz w:val="20"/>
          <w:lang w:val="de-AT"/>
        </w:rPr>
        <w:t>k</w:t>
      </w:r>
      <w:r w:rsidR="00FE1BBE" w:rsidRPr="00FE1BBE">
        <w:rPr>
          <w:rFonts w:ascii="Arial" w:hAnsi="Arial"/>
          <w:color w:val="auto"/>
          <w:sz w:val="20"/>
          <w:lang w:val="de-AT"/>
        </w:rPr>
        <w:t>ann in</w:t>
      </w:r>
      <w:r w:rsidR="00FE1BBE">
        <w:rPr>
          <w:rFonts w:ascii="Arial" w:hAnsi="Arial"/>
          <w:color w:val="auto"/>
          <w:sz w:val="20"/>
          <w:lang w:val="de-AT"/>
        </w:rPr>
        <w:t xml:space="preserve"> </w:t>
      </w:r>
      <w:r w:rsidR="00FE1BBE" w:rsidRPr="00FE1BBE">
        <w:rPr>
          <w:rFonts w:ascii="Arial" w:hAnsi="Arial"/>
          <w:color w:val="auto"/>
          <w:sz w:val="20"/>
          <w:lang w:val="de-AT"/>
        </w:rPr>
        <w:t>bestehende und neue Systeme</w:t>
      </w:r>
      <w:r w:rsidR="00FE1BBE">
        <w:rPr>
          <w:rFonts w:ascii="Arial" w:hAnsi="Arial"/>
          <w:color w:val="auto"/>
          <w:sz w:val="20"/>
          <w:lang w:val="de-AT"/>
        </w:rPr>
        <w:t xml:space="preserve"> </w:t>
      </w:r>
      <w:r w:rsidR="00FE1BBE" w:rsidRPr="00FE1BBE">
        <w:rPr>
          <w:rFonts w:ascii="Arial" w:hAnsi="Arial"/>
          <w:color w:val="auto"/>
          <w:sz w:val="20"/>
          <w:lang w:val="de-AT"/>
        </w:rPr>
        <w:t xml:space="preserve">integriert </w:t>
      </w:r>
      <w:r w:rsidR="00FE1BBE">
        <w:rPr>
          <w:rFonts w:ascii="Arial" w:hAnsi="Arial"/>
          <w:color w:val="auto"/>
          <w:sz w:val="20"/>
          <w:lang w:val="de-AT"/>
        </w:rPr>
        <w:t xml:space="preserve">werden und </w:t>
      </w:r>
      <w:r w:rsidR="00396481">
        <w:rPr>
          <w:rFonts w:ascii="Arial" w:hAnsi="Arial"/>
          <w:sz w:val="20"/>
          <w:lang w:val="de-AT"/>
        </w:rPr>
        <w:t>besteht</w:t>
      </w:r>
      <w:r w:rsidR="004412E2" w:rsidRPr="004412E2">
        <w:rPr>
          <w:rFonts w:ascii="Arial" w:hAnsi="Arial"/>
          <w:sz w:val="20"/>
          <w:lang w:val="de-AT"/>
        </w:rPr>
        <w:t xml:space="preserve"> </w:t>
      </w:r>
      <w:r w:rsidR="00396481">
        <w:rPr>
          <w:rFonts w:ascii="Arial" w:hAnsi="Arial"/>
          <w:sz w:val="20"/>
          <w:lang w:val="de-AT"/>
        </w:rPr>
        <w:t xml:space="preserve">aus </w:t>
      </w:r>
      <w:r w:rsidR="003556E8">
        <w:rPr>
          <w:rFonts w:ascii="Arial" w:hAnsi="Arial"/>
          <w:sz w:val="20"/>
          <w:lang w:val="de-AT"/>
        </w:rPr>
        <w:t>einem Smart PV Meter</w:t>
      </w:r>
      <w:r w:rsidR="00396481">
        <w:rPr>
          <w:rFonts w:ascii="Arial" w:hAnsi="Arial"/>
          <w:sz w:val="20"/>
          <w:lang w:val="de-AT"/>
        </w:rPr>
        <w:t xml:space="preserve">, </w:t>
      </w:r>
      <w:r w:rsidR="003556E8">
        <w:rPr>
          <w:rFonts w:ascii="Arial" w:hAnsi="Arial"/>
          <w:sz w:val="20"/>
          <w:lang w:val="de-AT"/>
        </w:rPr>
        <w:t xml:space="preserve">dem </w:t>
      </w:r>
      <w:r w:rsidR="00E93412">
        <w:rPr>
          <w:rFonts w:ascii="Arial" w:hAnsi="Arial"/>
          <w:sz w:val="20"/>
          <w:lang w:val="de-AT"/>
        </w:rPr>
        <w:t xml:space="preserve">Heizkreisregler </w:t>
      </w:r>
      <w:proofErr w:type="spellStart"/>
      <w:r w:rsidR="00E93412">
        <w:rPr>
          <w:rFonts w:ascii="Arial" w:hAnsi="Arial"/>
          <w:sz w:val="20"/>
          <w:lang w:val="de-AT"/>
        </w:rPr>
        <w:t>Pelletronic</w:t>
      </w:r>
      <w:proofErr w:type="spellEnd"/>
      <w:r w:rsidR="00E93412">
        <w:rPr>
          <w:rFonts w:ascii="Arial" w:hAnsi="Arial"/>
          <w:sz w:val="20"/>
          <w:lang w:val="de-AT"/>
        </w:rPr>
        <w:t xml:space="preserve"> Touch</w:t>
      </w:r>
      <w:r w:rsidR="00E377D4">
        <w:rPr>
          <w:rFonts w:ascii="Arial" w:hAnsi="Arial"/>
          <w:sz w:val="20"/>
          <w:lang w:val="de-AT"/>
        </w:rPr>
        <w:t xml:space="preserve"> und</w:t>
      </w:r>
      <w:r w:rsidR="00ED2670">
        <w:rPr>
          <w:rFonts w:ascii="Arial" w:hAnsi="Arial"/>
          <w:sz w:val="20"/>
          <w:lang w:val="de-AT"/>
        </w:rPr>
        <w:t xml:space="preserve"> </w:t>
      </w:r>
      <w:r w:rsidR="003556E8">
        <w:rPr>
          <w:rFonts w:ascii="Arial" w:hAnsi="Arial"/>
          <w:sz w:val="20"/>
          <w:lang w:val="de-AT"/>
        </w:rPr>
        <w:t xml:space="preserve">einem </w:t>
      </w:r>
      <w:r w:rsidR="00ED2670">
        <w:rPr>
          <w:rFonts w:ascii="Arial" w:hAnsi="Arial"/>
          <w:sz w:val="20"/>
          <w:lang w:val="de-AT"/>
        </w:rPr>
        <w:t>power2heat</w:t>
      </w:r>
      <w:r w:rsidR="00E377D4">
        <w:rPr>
          <w:rFonts w:ascii="Arial" w:hAnsi="Arial"/>
          <w:sz w:val="20"/>
          <w:lang w:val="de-AT"/>
        </w:rPr>
        <w:t xml:space="preserve"> H</w:t>
      </w:r>
      <w:r w:rsidR="001B48D5">
        <w:rPr>
          <w:rFonts w:ascii="Arial" w:hAnsi="Arial"/>
          <w:sz w:val="20"/>
          <w:lang w:val="de-AT"/>
        </w:rPr>
        <w:t>e</w:t>
      </w:r>
      <w:r w:rsidR="00E377D4">
        <w:rPr>
          <w:rFonts w:ascii="Arial" w:hAnsi="Arial"/>
          <w:sz w:val="20"/>
          <w:lang w:val="de-AT"/>
        </w:rPr>
        <w:t>izstab</w:t>
      </w:r>
      <w:r w:rsidR="00ED2670">
        <w:rPr>
          <w:rFonts w:ascii="Arial" w:hAnsi="Arial"/>
          <w:sz w:val="20"/>
          <w:lang w:val="de-AT"/>
        </w:rPr>
        <w:t>modul</w:t>
      </w:r>
      <w:r w:rsidR="004412E2" w:rsidRPr="004412E2">
        <w:rPr>
          <w:rFonts w:ascii="Arial" w:hAnsi="Arial"/>
          <w:sz w:val="20"/>
          <w:lang w:val="de-AT"/>
        </w:rPr>
        <w:t>.</w:t>
      </w:r>
      <w:r w:rsidR="00612A56" w:rsidRPr="00612A56">
        <w:rPr>
          <w:rFonts w:ascii="Arial" w:hAnsi="Arial"/>
          <w:sz w:val="20"/>
          <w:lang w:val="de-AT"/>
        </w:rPr>
        <w:t xml:space="preserve"> </w:t>
      </w:r>
      <w:r w:rsidR="00167708" w:rsidRPr="00167708">
        <w:rPr>
          <w:rFonts w:ascii="Arial" w:hAnsi="Arial"/>
          <w:sz w:val="20"/>
          <w:lang w:val="de-AT"/>
        </w:rPr>
        <w:t>Die Haupt</w:t>
      </w:r>
      <w:r w:rsidR="001B48D5">
        <w:rPr>
          <w:rFonts w:ascii="Arial" w:hAnsi="Arial"/>
          <w:sz w:val="20"/>
          <w:lang w:val="de-AT"/>
        </w:rPr>
        <w:t>aufgabe</w:t>
      </w:r>
      <w:r w:rsidR="00167708" w:rsidRPr="00167708">
        <w:rPr>
          <w:rFonts w:ascii="Arial" w:hAnsi="Arial"/>
          <w:sz w:val="20"/>
          <w:lang w:val="de-AT"/>
        </w:rPr>
        <w:t xml:space="preserve"> des Smart PV </w:t>
      </w:r>
      <w:r w:rsidR="001B48D5">
        <w:rPr>
          <w:rFonts w:ascii="Arial" w:hAnsi="Arial"/>
          <w:sz w:val="20"/>
          <w:lang w:val="de-AT"/>
        </w:rPr>
        <w:t xml:space="preserve">Meters </w:t>
      </w:r>
      <w:r w:rsidR="00167708" w:rsidRPr="00167708">
        <w:rPr>
          <w:rFonts w:ascii="Arial" w:hAnsi="Arial"/>
          <w:sz w:val="20"/>
          <w:lang w:val="de-AT"/>
        </w:rPr>
        <w:t xml:space="preserve">besteht darin, </w:t>
      </w:r>
      <w:r w:rsidR="001B48D5" w:rsidRPr="001B48D5">
        <w:rPr>
          <w:rFonts w:ascii="Arial" w:hAnsi="Arial"/>
          <w:sz w:val="20"/>
          <w:lang w:val="de-AT"/>
        </w:rPr>
        <w:t>alle Stromlasten im Gebäude</w:t>
      </w:r>
      <w:r w:rsidR="001B48D5">
        <w:rPr>
          <w:rFonts w:ascii="Arial" w:hAnsi="Arial"/>
          <w:sz w:val="20"/>
          <w:lang w:val="de-AT"/>
        </w:rPr>
        <w:t xml:space="preserve"> zu messen</w:t>
      </w:r>
      <w:r w:rsidR="001B48D5" w:rsidRPr="001B48D5">
        <w:rPr>
          <w:rFonts w:ascii="Arial" w:hAnsi="Arial"/>
          <w:sz w:val="20"/>
          <w:lang w:val="de-AT"/>
        </w:rPr>
        <w:t xml:space="preserve"> und Netzbezug</w:t>
      </w:r>
      <w:r w:rsidR="003556E8">
        <w:rPr>
          <w:rFonts w:ascii="Arial" w:hAnsi="Arial"/>
          <w:sz w:val="20"/>
          <w:lang w:val="de-AT"/>
        </w:rPr>
        <w:t xml:space="preserve"> sowie</w:t>
      </w:r>
      <w:r w:rsidR="001B48D5" w:rsidRPr="001B48D5">
        <w:rPr>
          <w:rFonts w:ascii="Arial" w:hAnsi="Arial"/>
          <w:sz w:val="20"/>
          <w:lang w:val="de-AT"/>
        </w:rPr>
        <w:t xml:space="preserve"> Netzeinspeisung auf</w:t>
      </w:r>
      <w:r w:rsidR="001B48D5">
        <w:rPr>
          <w:rFonts w:ascii="Arial" w:hAnsi="Arial"/>
          <w:sz w:val="20"/>
          <w:lang w:val="de-AT"/>
        </w:rPr>
        <w:t>zuzeichnen</w:t>
      </w:r>
      <w:r w:rsidR="001B48D5" w:rsidRPr="001B48D5">
        <w:rPr>
          <w:rFonts w:ascii="Arial" w:hAnsi="Arial"/>
          <w:sz w:val="20"/>
          <w:lang w:val="de-AT"/>
        </w:rPr>
        <w:t>.</w:t>
      </w:r>
      <w:r w:rsidR="001B48D5">
        <w:rPr>
          <w:rFonts w:ascii="Arial" w:hAnsi="Arial"/>
          <w:sz w:val="20"/>
          <w:lang w:val="de-AT"/>
        </w:rPr>
        <w:t xml:space="preserve"> </w:t>
      </w:r>
      <w:r w:rsidR="00254F84">
        <w:rPr>
          <w:rFonts w:ascii="Arial" w:hAnsi="Arial"/>
          <w:sz w:val="20"/>
          <w:lang w:val="de-AT"/>
        </w:rPr>
        <w:t>E</w:t>
      </w:r>
      <w:r w:rsidR="001B48D5" w:rsidRPr="001B48D5">
        <w:rPr>
          <w:rFonts w:ascii="Arial" w:hAnsi="Arial"/>
          <w:sz w:val="20"/>
          <w:lang w:val="de-AT"/>
        </w:rPr>
        <w:t>rkennt</w:t>
      </w:r>
      <w:r w:rsidR="00254F84">
        <w:rPr>
          <w:rFonts w:ascii="Arial" w:hAnsi="Arial"/>
          <w:sz w:val="20"/>
          <w:lang w:val="de-AT"/>
        </w:rPr>
        <w:t xml:space="preserve"> er</w:t>
      </w:r>
      <w:r w:rsidR="001B48D5" w:rsidRPr="001B48D5">
        <w:rPr>
          <w:rFonts w:ascii="Arial" w:hAnsi="Arial"/>
          <w:sz w:val="20"/>
          <w:lang w:val="de-AT"/>
        </w:rPr>
        <w:t xml:space="preserve"> </w:t>
      </w:r>
      <w:r w:rsidR="00396481">
        <w:rPr>
          <w:rFonts w:ascii="Arial" w:hAnsi="Arial"/>
          <w:sz w:val="20"/>
          <w:lang w:val="de-AT"/>
        </w:rPr>
        <w:t>überschüssigen Strom</w:t>
      </w:r>
      <w:r w:rsidR="00254F84">
        <w:rPr>
          <w:rFonts w:ascii="Arial" w:hAnsi="Arial"/>
          <w:sz w:val="20"/>
          <w:lang w:val="de-AT"/>
        </w:rPr>
        <w:t xml:space="preserve">, wird </w:t>
      </w:r>
      <w:r w:rsidR="001B48D5" w:rsidRPr="001B48D5">
        <w:rPr>
          <w:rFonts w:ascii="Arial" w:hAnsi="Arial"/>
          <w:sz w:val="20"/>
          <w:lang w:val="de-AT"/>
        </w:rPr>
        <w:t>diese</w:t>
      </w:r>
      <w:r w:rsidR="00396481">
        <w:rPr>
          <w:rFonts w:ascii="Arial" w:hAnsi="Arial"/>
          <w:sz w:val="20"/>
          <w:lang w:val="de-AT"/>
        </w:rPr>
        <w:t>r</w:t>
      </w:r>
      <w:r w:rsidR="00FE1BBE">
        <w:rPr>
          <w:rFonts w:ascii="Arial" w:hAnsi="Arial"/>
          <w:sz w:val="20"/>
          <w:lang w:val="de-AT"/>
        </w:rPr>
        <w:t>,</w:t>
      </w:r>
      <w:r w:rsidR="001B48D5" w:rsidRPr="001B48D5">
        <w:rPr>
          <w:rFonts w:ascii="Arial" w:hAnsi="Arial"/>
          <w:sz w:val="20"/>
          <w:lang w:val="de-AT"/>
        </w:rPr>
        <w:t xml:space="preserve"> </w:t>
      </w:r>
      <w:r w:rsidR="00F65B20">
        <w:rPr>
          <w:rFonts w:ascii="Arial" w:hAnsi="Arial"/>
          <w:sz w:val="20"/>
          <w:lang w:val="de-AT"/>
        </w:rPr>
        <w:t>geregelt</w:t>
      </w:r>
      <w:r w:rsidR="00E93412">
        <w:rPr>
          <w:rFonts w:ascii="Arial" w:hAnsi="Arial"/>
          <w:sz w:val="20"/>
          <w:lang w:val="de-AT"/>
        </w:rPr>
        <w:t xml:space="preserve"> durch </w:t>
      </w:r>
      <w:proofErr w:type="spellStart"/>
      <w:r w:rsidR="00E93412">
        <w:rPr>
          <w:rFonts w:ascii="Arial" w:hAnsi="Arial"/>
          <w:sz w:val="20"/>
          <w:lang w:val="de-AT"/>
        </w:rPr>
        <w:t>Pelletronic</w:t>
      </w:r>
      <w:proofErr w:type="spellEnd"/>
      <w:r w:rsidR="00E93412">
        <w:rPr>
          <w:rFonts w:ascii="Arial" w:hAnsi="Arial"/>
          <w:sz w:val="20"/>
          <w:lang w:val="de-AT"/>
        </w:rPr>
        <w:t xml:space="preserve"> Touch</w:t>
      </w:r>
      <w:r w:rsidR="00FE1BBE">
        <w:rPr>
          <w:rFonts w:ascii="Arial" w:hAnsi="Arial"/>
          <w:sz w:val="20"/>
          <w:lang w:val="de-AT"/>
        </w:rPr>
        <w:t>,</w:t>
      </w:r>
      <w:r w:rsidR="00E93412">
        <w:rPr>
          <w:rFonts w:ascii="Arial" w:hAnsi="Arial"/>
          <w:sz w:val="20"/>
          <w:lang w:val="de-AT"/>
        </w:rPr>
        <w:t xml:space="preserve"> über das </w:t>
      </w:r>
      <w:r w:rsidR="001B48D5" w:rsidRPr="001B48D5">
        <w:rPr>
          <w:rFonts w:ascii="Arial" w:hAnsi="Arial"/>
          <w:sz w:val="20"/>
          <w:lang w:val="de-AT"/>
        </w:rPr>
        <w:t xml:space="preserve">power2heat Modul im Wasserspeicher der </w:t>
      </w:r>
      <w:r w:rsidR="00396481">
        <w:rPr>
          <w:rFonts w:ascii="Arial" w:hAnsi="Arial"/>
          <w:sz w:val="20"/>
          <w:lang w:val="de-AT"/>
        </w:rPr>
        <w:t>Pelleth</w:t>
      </w:r>
      <w:r w:rsidR="001B48D5" w:rsidRPr="001B48D5">
        <w:rPr>
          <w:rFonts w:ascii="Arial" w:hAnsi="Arial"/>
          <w:sz w:val="20"/>
          <w:lang w:val="de-AT"/>
        </w:rPr>
        <w:t>eizung</w:t>
      </w:r>
      <w:r w:rsidR="00254F84">
        <w:rPr>
          <w:rFonts w:ascii="Arial" w:hAnsi="Arial"/>
          <w:sz w:val="20"/>
          <w:lang w:val="de-AT"/>
        </w:rPr>
        <w:t xml:space="preserve"> gespeichert</w:t>
      </w:r>
      <w:r w:rsidR="001B48D5" w:rsidRPr="001B48D5">
        <w:rPr>
          <w:rFonts w:ascii="Arial" w:hAnsi="Arial"/>
          <w:sz w:val="20"/>
          <w:lang w:val="de-AT"/>
        </w:rPr>
        <w:t xml:space="preserve">. </w:t>
      </w:r>
      <w:r w:rsidR="003556E8">
        <w:rPr>
          <w:rFonts w:ascii="Arial" w:hAnsi="Arial"/>
          <w:sz w:val="20"/>
          <w:lang w:val="de-AT"/>
        </w:rPr>
        <w:t>A</w:t>
      </w:r>
      <w:r w:rsidR="00E93412">
        <w:rPr>
          <w:rFonts w:ascii="Arial" w:hAnsi="Arial"/>
          <w:sz w:val="20"/>
          <w:lang w:val="de-AT"/>
        </w:rPr>
        <w:t>us d</w:t>
      </w:r>
      <w:r w:rsidR="003556E8">
        <w:rPr>
          <w:rFonts w:ascii="Arial" w:hAnsi="Arial"/>
          <w:sz w:val="20"/>
          <w:lang w:val="de-AT"/>
        </w:rPr>
        <w:t>ies</w:t>
      </w:r>
      <w:r w:rsidR="00E93412">
        <w:rPr>
          <w:rFonts w:ascii="Arial" w:hAnsi="Arial"/>
          <w:sz w:val="20"/>
          <w:lang w:val="de-AT"/>
        </w:rPr>
        <w:t xml:space="preserve">em </w:t>
      </w:r>
      <w:r w:rsidR="003556E8">
        <w:rPr>
          <w:rFonts w:ascii="Arial" w:hAnsi="Arial"/>
          <w:sz w:val="20"/>
          <w:lang w:val="de-AT"/>
        </w:rPr>
        <w:t xml:space="preserve">kann </w:t>
      </w:r>
      <w:r w:rsidR="00E93412">
        <w:rPr>
          <w:rFonts w:ascii="Arial" w:hAnsi="Arial"/>
          <w:sz w:val="20"/>
          <w:lang w:val="de-AT"/>
        </w:rPr>
        <w:t>die Energie bei Bedarf wieder abgerufen werden.</w:t>
      </w:r>
    </w:p>
    <w:p w14:paraId="407729B3" w14:textId="77777777" w:rsidR="00E93412" w:rsidRDefault="00E93412" w:rsidP="001F601A">
      <w:pPr>
        <w:spacing w:line="360" w:lineRule="atLeast"/>
        <w:rPr>
          <w:rFonts w:ascii="Arial" w:hAnsi="Arial"/>
          <w:sz w:val="20"/>
          <w:lang w:val="de-AT"/>
        </w:rPr>
      </w:pPr>
    </w:p>
    <w:p w14:paraId="2DBD2009" w14:textId="7D75A5B6" w:rsidR="00FE1BBE" w:rsidRDefault="00FE1BBE" w:rsidP="00FE1BBE">
      <w:pPr>
        <w:spacing w:line="360" w:lineRule="atLeast"/>
        <w:rPr>
          <w:rFonts w:ascii="Arial" w:hAnsi="Arial"/>
          <w:sz w:val="20"/>
          <w:lang w:val="de-AT"/>
        </w:rPr>
      </w:pPr>
      <w:r w:rsidRPr="003B6038">
        <w:rPr>
          <w:rFonts w:ascii="Arial" w:hAnsi="Arial"/>
          <w:sz w:val="20"/>
          <w:lang w:val="de-AT"/>
        </w:rPr>
        <w:t xml:space="preserve">Durch die Verarbeitung </w:t>
      </w:r>
      <w:r w:rsidR="00396481">
        <w:rPr>
          <w:rFonts w:ascii="Arial" w:hAnsi="Arial"/>
          <w:sz w:val="20"/>
          <w:lang w:val="de-AT"/>
        </w:rPr>
        <w:t>von</w:t>
      </w:r>
      <w:r w:rsidRPr="003B6038">
        <w:rPr>
          <w:rFonts w:ascii="Arial" w:hAnsi="Arial"/>
          <w:sz w:val="20"/>
          <w:lang w:val="de-AT"/>
        </w:rPr>
        <w:t xml:space="preserve"> Online-Wetterdaten </w:t>
      </w:r>
      <w:r w:rsidR="004D652E">
        <w:rPr>
          <w:rFonts w:ascii="Arial" w:hAnsi="Arial"/>
          <w:sz w:val="20"/>
          <w:lang w:val="de-AT"/>
        </w:rPr>
        <w:t>arbeitet</w:t>
      </w:r>
      <w:r w:rsidRPr="003B6038">
        <w:rPr>
          <w:rFonts w:ascii="Arial" w:hAnsi="Arial"/>
          <w:sz w:val="20"/>
          <w:lang w:val="de-AT"/>
        </w:rPr>
        <w:t xml:space="preserve"> das </w:t>
      </w:r>
      <w:r w:rsidR="00396481">
        <w:rPr>
          <w:rFonts w:ascii="Arial" w:hAnsi="Arial"/>
          <w:sz w:val="20"/>
          <w:lang w:val="de-AT"/>
        </w:rPr>
        <w:t>gesamte</w:t>
      </w:r>
      <w:r w:rsidRPr="003B6038">
        <w:rPr>
          <w:rFonts w:ascii="Arial" w:hAnsi="Arial"/>
          <w:sz w:val="20"/>
          <w:lang w:val="de-AT"/>
        </w:rPr>
        <w:t xml:space="preserve"> System</w:t>
      </w:r>
      <w:r w:rsidR="004D652E">
        <w:rPr>
          <w:rFonts w:ascii="Arial" w:hAnsi="Arial"/>
          <w:sz w:val="20"/>
          <w:lang w:val="de-AT"/>
        </w:rPr>
        <w:t xml:space="preserve"> besonders effizient</w:t>
      </w:r>
      <w:r w:rsidRPr="003B6038">
        <w:rPr>
          <w:rFonts w:ascii="Arial" w:hAnsi="Arial"/>
          <w:sz w:val="20"/>
          <w:lang w:val="de-AT"/>
        </w:rPr>
        <w:t>.</w:t>
      </w:r>
      <w:r>
        <w:rPr>
          <w:rFonts w:ascii="Arial" w:hAnsi="Arial"/>
          <w:sz w:val="20"/>
          <w:lang w:val="de-AT"/>
        </w:rPr>
        <w:t xml:space="preserve"> </w:t>
      </w:r>
      <w:r w:rsidR="004D652E">
        <w:rPr>
          <w:rFonts w:ascii="Arial" w:hAnsi="Arial"/>
          <w:sz w:val="20"/>
          <w:lang w:val="de-AT"/>
        </w:rPr>
        <w:t xml:space="preserve">Wird Sonnenstrom prognostiziert, </w:t>
      </w:r>
      <w:r w:rsidR="00396481">
        <w:rPr>
          <w:rFonts w:ascii="Arial" w:hAnsi="Arial"/>
          <w:sz w:val="20"/>
          <w:lang w:val="de-AT"/>
        </w:rPr>
        <w:t xml:space="preserve">hält der Heizkreisregler </w:t>
      </w:r>
      <w:r w:rsidRPr="003B6038">
        <w:rPr>
          <w:rFonts w:ascii="Arial" w:hAnsi="Arial"/>
          <w:sz w:val="20"/>
          <w:lang w:val="de-AT"/>
        </w:rPr>
        <w:t>den Speicher kalt und sperrt den Heizkessel</w:t>
      </w:r>
      <w:r w:rsidR="00E547DF">
        <w:rPr>
          <w:rFonts w:ascii="Arial" w:hAnsi="Arial"/>
          <w:sz w:val="20"/>
          <w:lang w:val="de-AT"/>
        </w:rPr>
        <w:t>,</w:t>
      </w:r>
      <w:r w:rsidRPr="003B6038">
        <w:rPr>
          <w:rFonts w:ascii="Arial" w:hAnsi="Arial"/>
          <w:sz w:val="20"/>
          <w:lang w:val="de-AT"/>
        </w:rPr>
        <w:t xml:space="preserve"> bis kein Ertrag mehr erwartet wird. </w:t>
      </w:r>
      <w:r w:rsidR="004D652E">
        <w:rPr>
          <w:rFonts w:ascii="Arial" w:hAnsi="Arial"/>
          <w:sz w:val="20"/>
          <w:lang w:val="de-AT"/>
        </w:rPr>
        <w:t>So kann</w:t>
      </w:r>
      <w:r w:rsidR="004D652E" w:rsidRPr="004D652E">
        <w:rPr>
          <w:rFonts w:ascii="Arial" w:hAnsi="Arial"/>
          <w:sz w:val="20"/>
          <w:lang w:val="de-AT"/>
        </w:rPr>
        <w:t xml:space="preserve"> möglichst viel kostenlose Energie gespeichert werden</w:t>
      </w:r>
      <w:r w:rsidR="004D652E">
        <w:rPr>
          <w:rFonts w:ascii="Arial" w:hAnsi="Arial"/>
          <w:sz w:val="20"/>
          <w:lang w:val="de-AT"/>
        </w:rPr>
        <w:t>.</w:t>
      </w:r>
      <w:r w:rsidR="004D652E" w:rsidRPr="004D652E">
        <w:rPr>
          <w:rFonts w:ascii="Arial" w:hAnsi="Arial"/>
          <w:sz w:val="20"/>
          <w:lang w:val="de-AT"/>
        </w:rPr>
        <w:t xml:space="preserve"> </w:t>
      </w:r>
      <w:r w:rsidRPr="003B6038">
        <w:rPr>
          <w:rFonts w:ascii="Arial" w:hAnsi="Arial"/>
          <w:sz w:val="20"/>
          <w:lang w:val="de-AT"/>
        </w:rPr>
        <w:t xml:space="preserve">Erst </w:t>
      </w:r>
      <w:r w:rsidR="004D652E">
        <w:rPr>
          <w:rFonts w:ascii="Arial" w:hAnsi="Arial"/>
          <w:sz w:val="20"/>
          <w:lang w:val="de-AT"/>
        </w:rPr>
        <w:t>anschließend</w:t>
      </w:r>
      <w:r w:rsidRPr="003B6038">
        <w:rPr>
          <w:rFonts w:ascii="Arial" w:hAnsi="Arial"/>
          <w:sz w:val="20"/>
          <w:lang w:val="de-AT"/>
        </w:rPr>
        <w:t xml:space="preserve"> heizt der </w:t>
      </w:r>
      <w:proofErr w:type="spellStart"/>
      <w:r w:rsidR="00F65B20">
        <w:rPr>
          <w:rFonts w:ascii="Arial" w:hAnsi="Arial"/>
          <w:sz w:val="20"/>
          <w:lang w:val="de-AT"/>
        </w:rPr>
        <w:t>Pelletk</w:t>
      </w:r>
      <w:r w:rsidRPr="003B6038">
        <w:rPr>
          <w:rFonts w:ascii="Arial" w:hAnsi="Arial"/>
          <w:sz w:val="20"/>
          <w:lang w:val="de-AT"/>
        </w:rPr>
        <w:t>essel</w:t>
      </w:r>
      <w:proofErr w:type="spellEnd"/>
      <w:r w:rsidRPr="003B6038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>–</w:t>
      </w:r>
      <w:r w:rsidRPr="003B6038">
        <w:rPr>
          <w:rFonts w:ascii="Arial" w:hAnsi="Arial"/>
          <w:sz w:val="20"/>
          <w:lang w:val="de-AT"/>
        </w:rPr>
        <w:t xml:space="preserve"> wenn notwendig </w:t>
      </w:r>
      <w:r>
        <w:rPr>
          <w:rFonts w:ascii="Arial" w:hAnsi="Arial"/>
          <w:sz w:val="20"/>
          <w:lang w:val="de-AT"/>
        </w:rPr>
        <w:t>–</w:t>
      </w:r>
      <w:r w:rsidRPr="003B6038">
        <w:rPr>
          <w:rFonts w:ascii="Arial" w:hAnsi="Arial"/>
          <w:sz w:val="20"/>
          <w:lang w:val="de-AT"/>
        </w:rPr>
        <w:t xml:space="preserve"> nach.</w:t>
      </w:r>
      <w:r>
        <w:rPr>
          <w:rFonts w:ascii="Arial" w:hAnsi="Arial"/>
          <w:sz w:val="20"/>
          <w:lang w:val="de-AT"/>
        </w:rPr>
        <w:t xml:space="preserve"> </w:t>
      </w:r>
      <w:r w:rsidRPr="003B6038">
        <w:rPr>
          <w:rFonts w:ascii="Arial" w:hAnsi="Arial"/>
          <w:sz w:val="20"/>
          <w:lang w:val="de-AT"/>
        </w:rPr>
        <w:t xml:space="preserve">Durch die permanente Aufzeichnung des Stromverbrauchs </w:t>
      </w:r>
      <w:r w:rsidR="00396481">
        <w:rPr>
          <w:rFonts w:ascii="Arial" w:hAnsi="Arial"/>
          <w:sz w:val="20"/>
          <w:lang w:val="de-AT"/>
        </w:rPr>
        <w:t>im</w:t>
      </w:r>
      <w:r w:rsidRPr="003B6038">
        <w:rPr>
          <w:rFonts w:ascii="Arial" w:hAnsi="Arial"/>
          <w:sz w:val="20"/>
          <w:lang w:val="de-AT"/>
        </w:rPr>
        <w:t xml:space="preserve"> Gebäude </w:t>
      </w:r>
      <w:r w:rsidR="00396481">
        <w:rPr>
          <w:rFonts w:ascii="Arial" w:hAnsi="Arial"/>
          <w:sz w:val="20"/>
          <w:lang w:val="de-AT"/>
        </w:rPr>
        <w:t xml:space="preserve">kann </w:t>
      </w:r>
      <w:r w:rsidRPr="003B6038">
        <w:rPr>
          <w:rFonts w:ascii="Arial" w:hAnsi="Arial"/>
          <w:sz w:val="20"/>
          <w:lang w:val="de-AT"/>
        </w:rPr>
        <w:t xml:space="preserve">Smart PV versteckte Stromfresser </w:t>
      </w:r>
      <w:r w:rsidR="00F65B20">
        <w:rPr>
          <w:rFonts w:ascii="Arial" w:hAnsi="Arial"/>
          <w:sz w:val="20"/>
          <w:lang w:val="de-AT"/>
        </w:rPr>
        <w:t>identifizieren</w:t>
      </w:r>
      <w:r w:rsidRPr="003B6038">
        <w:rPr>
          <w:rFonts w:ascii="Arial" w:hAnsi="Arial"/>
          <w:sz w:val="20"/>
          <w:lang w:val="de-AT"/>
        </w:rPr>
        <w:t>.</w:t>
      </w:r>
      <w:r>
        <w:rPr>
          <w:rFonts w:ascii="Arial" w:hAnsi="Arial"/>
          <w:sz w:val="20"/>
          <w:lang w:val="de-AT"/>
        </w:rPr>
        <w:t xml:space="preserve"> </w:t>
      </w:r>
      <w:r w:rsidRPr="003B6038">
        <w:rPr>
          <w:rFonts w:ascii="Arial" w:hAnsi="Arial"/>
          <w:sz w:val="20"/>
          <w:lang w:val="de-AT"/>
        </w:rPr>
        <w:t xml:space="preserve">Geräte, deren Verbrauch </w:t>
      </w:r>
      <w:r>
        <w:rPr>
          <w:rFonts w:ascii="Arial" w:hAnsi="Arial"/>
          <w:sz w:val="20"/>
          <w:lang w:val="de-AT"/>
        </w:rPr>
        <w:t>über die Maßen erhöht ist</w:t>
      </w:r>
      <w:r w:rsidRPr="003B6038">
        <w:rPr>
          <w:rFonts w:ascii="Arial" w:hAnsi="Arial"/>
          <w:sz w:val="20"/>
          <w:lang w:val="de-AT"/>
        </w:rPr>
        <w:t>, können mit der übersichtlichen grafischen Auswertung identifiziert und vom Netz genommen werden.</w:t>
      </w:r>
    </w:p>
    <w:p w14:paraId="7E8F20CF" w14:textId="77777777" w:rsidR="003B6038" w:rsidRDefault="003B6038" w:rsidP="003B6038">
      <w:pPr>
        <w:spacing w:line="360" w:lineRule="atLeast"/>
        <w:rPr>
          <w:rFonts w:ascii="Arial" w:hAnsi="Arial"/>
          <w:sz w:val="20"/>
          <w:lang w:val="de-AT"/>
        </w:rPr>
      </w:pPr>
    </w:p>
    <w:p w14:paraId="253DE17B" w14:textId="409A67DB" w:rsidR="00A975E3" w:rsidRPr="003B6038" w:rsidRDefault="00A975E3" w:rsidP="003B6038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</w:rPr>
        <w:t xml:space="preserve">Weitere Information unter </w:t>
      </w:r>
      <w:r w:rsidRPr="00A975E3">
        <w:rPr>
          <w:rFonts w:ascii="Arial" w:hAnsi="Arial"/>
          <w:sz w:val="20"/>
        </w:rPr>
        <w:t>www.oekofen.de</w:t>
      </w:r>
      <w:r>
        <w:rPr>
          <w:rFonts w:ascii="Arial" w:hAnsi="Arial"/>
          <w:sz w:val="20"/>
        </w:rPr>
        <w:t>.</w:t>
      </w:r>
    </w:p>
    <w:p w14:paraId="516E89EE" w14:textId="77777777" w:rsidR="00396481" w:rsidRPr="00396481" w:rsidRDefault="008E068A" w:rsidP="008E068A">
      <w:pPr>
        <w:pStyle w:val="StandardWeb"/>
        <w:spacing w:line="360" w:lineRule="atLeast"/>
        <w:rPr>
          <w:rFonts w:ascii="Arial" w:hAnsi="Arial" w:cs="Arial"/>
          <w:b/>
          <w:color w:val="000000"/>
          <w:sz w:val="20"/>
          <w:szCs w:val="20"/>
          <w:lang w:val="de-AT"/>
        </w:rPr>
      </w:pPr>
      <w:r w:rsidRPr="00396481">
        <w:rPr>
          <w:rFonts w:ascii="Arial" w:hAnsi="Arial" w:cs="Arial"/>
          <w:b/>
          <w:color w:val="000000"/>
          <w:sz w:val="20"/>
          <w:szCs w:val="20"/>
          <w:lang w:val="de-AT"/>
        </w:rPr>
        <w:t xml:space="preserve">Über </w:t>
      </w:r>
      <w:proofErr w:type="spellStart"/>
      <w:r w:rsidRPr="00396481">
        <w:rPr>
          <w:rFonts w:ascii="Arial" w:hAnsi="Arial" w:cs="Arial"/>
          <w:b/>
          <w:color w:val="000000"/>
          <w:sz w:val="20"/>
          <w:szCs w:val="20"/>
          <w:lang w:val="de-AT"/>
        </w:rPr>
        <w:t>ÖkoFEN</w:t>
      </w:r>
      <w:proofErr w:type="spellEnd"/>
    </w:p>
    <w:p w14:paraId="58B74F7F" w14:textId="18AE3F6A" w:rsidR="008E068A" w:rsidRPr="00396481" w:rsidRDefault="008E068A" w:rsidP="008E068A">
      <w:pPr>
        <w:pStyle w:val="StandardWeb"/>
        <w:spacing w:line="360" w:lineRule="atLeast"/>
        <w:rPr>
          <w:rFonts w:ascii="Arial" w:hAnsi="Arial" w:cs="Arial"/>
          <w:color w:val="000000"/>
          <w:sz w:val="20"/>
          <w:szCs w:val="20"/>
          <w:lang w:val="de-AT"/>
        </w:rPr>
      </w:pP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ÖkoFEN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ist Europas Spezialist für Pelletheizungen, mit Hauptsitz in </w:t>
      </w: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Niederkappel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/Österreich. Das familiengeführte Unternehmen </w:t>
      </w:r>
      <w:r w:rsidRPr="00396481">
        <w:rPr>
          <w:rFonts w:ascii="Arial" w:hAnsi="Arial" w:cs="Arial"/>
          <w:color w:val="000000"/>
          <w:sz w:val="20"/>
          <w:szCs w:val="20"/>
          <w:lang w:val="de-AT"/>
        </w:rPr>
        <w:lastRenderedPageBreak/>
        <w:t xml:space="preserve">beschäftigt mehrere hundert Mitarbeiter. Unternehmensgründer Herbert Ortner entwickelte 1997 Europas erste typengeprüfte Pelletheizung. 1999 begann die serielle Entwicklung und Produktion von </w:t>
      </w: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Pelletkesseln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. 2004 brachte </w:t>
      </w: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ÖkoFEN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die weltweit 1. Pelletheizung mit Brennwerttechnik auf den Markt und 2015 folgte der nächste Meilenstein mit der ersten stromproduzierenden Pelletheizung. </w:t>
      </w:r>
    </w:p>
    <w:p w14:paraId="0B71A156" w14:textId="7BF1EA9F" w:rsidR="008E068A" w:rsidRPr="00396481" w:rsidRDefault="008E068A" w:rsidP="008E068A">
      <w:pPr>
        <w:pStyle w:val="StandardWeb"/>
        <w:spacing w:line="360" w:lineRule="atLeast"/>
        <w:rPr>
          <w:rFonts w:ascii="Arial" w:hAnsi="Arial" w:cs="Arial"/>
          <w:color w:val="000000"/>
          <w:sz w:val="20"/>
          <w:szCs w:val="20"/>
          <w:lang w:val="de-AT"/>
        </w:rPr>
      </w:pPr>
      <w:r w:rsidRPr="00396481">
        <w:rPr>
          <w:rFonts w:ascii="Arial" w:hAnsi="Arial" w:cs="Arial"/>
          <w:color w:val="000000"/>
          <w:sz w:val="20"/>
          <w:szCs w:val="20"/>
          <w:lang w:val="de-AT"/>
        </w:rPr>
        <w:t>B</w:t>
      </w:r>
      <w:r w:rsidR="00FB62CE">
        <w:rPr>
          <w:rFonts w:ascii="Arial" w:hAnsi="Arial" w:cs="Arial"/>
          <w:color w:val="000000"/>
          <w:sz w:val="20"/>
          <w:szCs w:val="20"/>
          <w:lang w:val="de-AT"/>
        </w:rPr>
        <w:t>is heute wurden weltweit über 90</w:t>
      </w:r>
      <w:r w:rsidRPr="00396481">
        <w:rPr>
          <w:rFonts w:ascii="Arial" w:hAnsi="Arial" w:cs="Arial"/>
          <w:color w:val="000000"/>
          <w:sz w:val="20"/>
          <w:szCs w:val="20"/>
          <w:lang w:val="de-AT"/>
        </w:rPr>
        <w:t>.000 Anlagen installiert und Vertriebs</w:t>
      </w:r>
      <w:r w:rsidR="00FB62CE">
        <w:rPr>
          <w:rFonts w:ascii="Arial" w:hAnsi="Arial" w:cs="Arial"/>
          <w:color w:val="000000"/>
          <w:sz w:val="20"/>
          <w:szCs w:val="20"/>
          <w:lang w:val="de-AT"/>
        </w:rPr>
        <w:t>töchter in 21</w:t>
      </w:r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Ländern etabliert.</w:t>
      </w:r>
    </w:p>
    <w:p w14:paraId="02CCC029" w14:textId="21472926" w:rsidR="008E068A" w:rsidRPr="00396481" w:rsidRDefault="008E068A" w:rsidP="008E068A">
      <w:pPr>
        <w:spacing w:line="360" w:lineRule="atLeast"/>
        <w:rPr>
          <w:rFonts w:ascii="Arial" w:hAnsi="Arial"/>
          <w:sz w:val="20"/>
          <w:lang w:val="de-AT"/>
        </w:rPr>
      </w:pPr>
      <w:r w:rsidRPr="00396481">
        <w:rPr>
          <w:rFonts w:ascii="Arial" w:hAnsi="Arial"/>
          <w:sz w:val="20"/>
          <w:lang w:val="de-AT"/>
        </w:rPr>
        <w:t xml:space="preserve">Um der Nachfrage gerecht zu werden, baute </w:t>
      </w:r>
      <w:proofErr w:type="spellStart"/>
      <w:r w:rsidRPr="00396481">
        <w:rPr>
          <w:rFonts w:ascii="Arial" w:hAnsi="Arial"/>
          <w:sz w:val="20"/>
          <w:lang w:val="de-AT"/>
        </w:rPr>
        <w:t>ÖkoFEN</w:t>
      </w:r>
      <w:proofErr w:type="spellEnd"/>
      <w:r w:rsidRPr="00396481">
        <w:rPr>
          <w:rFonts w:ascii="Arial" w:hAnsi="Arial"/>
          <w:sz w:val="20"/>
          <w:lang w:val="de-AT"/>
        </w:rPr>
        <w:t xml:space="preserve"> 2006 auf 15.000 Quadratmetern in </w:t>
      </w:r>
      <w:proofErr w:type="spellStart"/>
      <w:r w:rsidRPr="00396481">
        <w:rPr>
          <w:rFonts w:ascii="Arial" w:hAnsi="Arial"/>
          <w:sz w:val="20"/>
          <w:lang w:val="de-AT"/>
        </w:rPr>
        <w:t>Mickhausen</w:t>
      </w:r>
      <w:proofErr w:type="spellEnd"/>
      <w:r w:rsidRPr="00396481">
        <w:rPr>
          <w:rFonts w:ascii="Arial" w:hAnsi="Arial"/>
          <w:sz w:val="20"/>
          <w:lang w:val="de-AT"/>
        </w:rPr>
        <w:t xml:space="preserve"> in der Nähe von Augsburg (Bayern) eine nach modernsten ökologischen Erkenntnissen ausgerichtete Firmenzentrale mit Verwaltung und Auslieferungslager. Das Firmengebäude wurde in Niedrigenergiebauweise errichtet, wird selbstverständlich mit Pellets beheizt und mit 100% Ökostrom versorgt.</w:t>
      </w:r>
    </w:p>
    <w:p w14:paraId="3FCE53C0" w14:textId="77777777" w:rsidR="00D434BF" w:rsidRPr="00396481" w:rsidRDefault="00D434BF" w:rsidP="008E068A">
      <w:pPr>
        <w:spacing w:line="360" w:lineRule="atLeast"/>
        <w:rPr>
          <w:rFonts w:ascii="Arial" w:hAnsi="Arial"/>
          <w:sz w:val="20"/>
          <w:lang w:val="de-AT"/>
        </w:rPr>
      </w:pPr>
    </w:p>
    <w:p w14:paraId="6D7DA506" w14:textId="77777777" w:rsidR="00396481" w:rsidRDefault="00396481" w:rsidP="008E068A">
      <w:pPr>
        <w:spacing w:line="360" w:lineRule="atLeast"/>
        <w:rPr>
          <w:rFonts w:ascii="Arial" w:hAnsi="Arial"/>
          <w:sz w:val="20"/>
        </w:rPr>
      </w:pPr>
    </w:p>
    <w:p w14:paraId="0830CED8" w14:textId="77777777" w:rsidR="00396481" w:rsidRDefault="00396481" w:rsidP="008E068A">
      <w:pPr>
        <w:spacing w:line="360" w:lineRule="atLeast"/>
        <w:rPr>
          <w:rFonts w:ascii="Arial" w:hAnsi="Arial"/>
          <w:sz w:val="20"/>
        </w:rPr>
      </w:pPr>
    </w:p>
    <w:p w14:paraId="537BEB17" w14:textId="77777777" w:rsidR="00396481" w:rsidRDefault="00396481" w:rsidP="008E068A">
      <w:pPr>
        <w:spacing w:line="360" w:lineRule="atLeast"/>
        <w:rPr>
          <w:rFonts w:ascii="Arial" w:hAnsi="Arial"/>
          <w:sz w:val="20"/>
        </w:rPr>
      </w:pPr>
    </w:p>
    <w:p w14:paraId="53F6BB27" w14:textId="77777777" w:rsidR="00396481" w:rsidRDefault="00396481" w:rsidP="008E068A">
      <w:pPr>
        <w:spacing w:line="360" w:lineRule="atLeast"/>
        <w:rPr>
          <w:rFonts w:ascii="Arial" w:hAnsi="Arial"/>
          <w:sz w:val="20"/>
        </w:rPr>
      </w:pPr>
    </w:p>
    <w:p w14:paraId="3B76B34A" w14:textId="77777777" w:rsidR="00396481" w:rsidRDefault="00396481" w:rsidP="008E068A">
      <w:pPr>
        <w:spacing w:line="360" w:lineRule="atLeast"/>
        <w:rPr>
          <w:rFonts w:ascii="Arial" w:hAnsi="Arial"/>
          <w:sz w:val="20"/>
        </w:rPr>
      </w:pPr>
    </w:p>
    <w:p w14:paraId="53C8FBD8" w14:textId="77777777" w:rsidR="00396481" w:rsidRDefault="00396481" w:rsidP="008E068A">
      <w:pPr>
        <w:spacing w:line="360" w:lineRule="atLeast"/>
        <w:rPr>
          <w:rFonts w:ascii="Arial" w:hAnsi="Arial"/>
          <w:sz w:val="20"/>
        </w:rPr>
      </w:pPr>
    </w:p>
    <w:p w14:paraId="60725EC4" w14:textId="77777777" w:rsidR="00396481" w:rsidRDefault="00396481" w:rsidP="008E068A">
      <w:pPr>
        <w:spacing w:line="360" w:lineRule="atLeast"/>
        <w:rPr>
          <w:rFonts w:ascii="Arial" w:hAnsi="Arial"/>
          <w:sz w:val="20"/>
        </w:rPr>
      </w:pPr>
    </w:p>
    <w:p w14:paraId="1EAA621E" w14:textId="77777777" w:rsidR="00396481" w:rsidRDefault="00396481" w:rsidP="008E068A">
      <w:pPr>
        <w:spacing w:line="360" w:lineRule="atLeast"/>
        <w:rPr>
          <w:rFonts w:ascii="Arial" w:hAnsi="Arial"/>
          <w:sz w:val="20"/>
        </w:rPr>
      </w:pPr>
    </w:p>
    <w:p w14:paraId="0982D55F" w14:textId="77777777" w:rsidR="00396481" w:rsidRDefault="00396481" w:rsidP="008E068A">
      <w:pPr>
        <w:spacing w:line="360" w:lineRule="atLeast"/>
        <w:rPr>
          <w:rFonts w:ascii="Arial" w:hAnsi="Arial"/>
          <w:sz w:val="20"/>
        </w:rPr>
      </w:pPr>
    </w:p>
    <w:p w14:paraId="7B404106" w14:textId="77777777" w:rsidR="00396481" w:rsidRDefault="00396481" w:rsidP="008E068A">
      <w:pPr>
        <w:spacing w:line="360" w:lineRule="atLeast"/>
        <w:rPr>
          <w:rFonts w:ascii="Arial" w:hAnsi="Arial"/>
          <w:sz w:val="20"/>
        </w:rPr>
      </w:pPr>
    </w:p>
    <w:p w14:paraId="6B0B8720" w14:textId="77777777" w:rsidR="00396481" w:rsidRDefault="00396481" w:rsidP="008E068A">
      <w:pPr>
        <w:spacing w:line="360" w:lineRule="atLeast"/>
        <w:rPr>
          <w:rFonts w:ascii="Arial" w:hAnsi="Arial"/>
          <w:sz w:val="20"/>
        </w:rPr>
      </w:pPr>
    </w:p>
    <w:p w14:paraId="344BD1E2" w14:textId="77777777" w:rsidR="00396481" w:rsidRDefault="00396481" w:rsidP="008E068A">
      <w:pPr>
        <w:spacing w:line="360" w:lineRule="atLeast"/>
        <w:rPr>
          <w:rFonts w:ascii="Arial" w:hAnsi="Arial"/>
          <w:sz w:val="20"/>
        </w:rPr>
      </w:pPr>
    </w:p>
    <w:p w14:paraId="3D1CA4C9" w14:textId="77777777" w:rsidR="003556E8" w:rsidRDefault="003556E8" w:rsidP="008E068A">
      <w:pPr>
        <w:spacing w:line="360" w:lineRule="atLeast"/>
        <w:rPr>
          <w:rFonts w:ascii="Arial" w:hAnsi="Arial"/>
          <w:sz w:val="20"/>
        </w:rPr>
      </w:pPr>
    </w:p>
    <w:p w14:paraId="0EEA9075" w14:textId="77777777" w:rsidR="003556E8" w:rsidRDefault="003556E8" w:rsidP="008E068A">
      <w:pPr>
        <w:spacing w:line="360" w:lineRule="atLeast"/>
        <w:rPr>
          <w:rFonts w:ascii="Arial" w:hAnsi="Arial"/>
          <w:sz w:val="20"/>
        </w:rPr>
      </w:pPr>
    </w:p>
    <w:p w14:paraId="14263406" w14:textId="0E88D439" w:rsidR="003556E8" w:rsidRDefault="003855DA" w:rsidP="008E068A">
      <w:pPr>
        <w:spacing w:line="360" w:lineRule="atLeast"/>
        <w:rPr>
          <w:rFonts w:ascii="Arial" w:hAnsi="Arial"/>
          <w:sz w:val="20"/>
        </w:rPr>
      </w:pPr>
      <w:r>
        <w:rPr>
          <w:rFonts w:ascii="Arial" w:hAnsi="Arial"/>
          <w:sz w:val="20"/>
        </w:rPr>
        <w:lastRenderedPageBreak/>
        <w:pict w14:anchorId="28EABD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7pt;height:214.95pt">
            <v:imagedata r:id="rId9" o:title="SMart PV_System"/>
          </v:shape>
        </w:pict>
      </w:r>
    </w:p>
    <w:p w14:paraId="0E0F547A" w14:textId="567EDD23" w:rsidR="008E068A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/>
          <w:sz w:val="20"/>
          <w:lang w:val="de-AT"/>
        </w:rPr>
        <w:t>BU:</w:t>
      </w:r>
      <w:r w:rsidR="00444BC7">
        <w:rPr>
          <w:rFonts w:ascii="Arial" w:hAnsi="Arial"/>
          <w:sz w:val="20"/>
          <w:lang w:val="de-AT"/>
        </w:rPr>
        <w:t xml:space="preserve"> </w:t>
      </w:r>
      <w:r w:rsidR="00092CB0">
        <w:rPr>
          <w:rFonts w:ascii="Arial" w:hAnsi="Arial"/>
          <w:sz w:val="20"/>
          <w:lang w:val="de-AT"/>
        </w:rPr>
        <w:t xml:space="preserve">Smart PV von </w:t>
      </w:r>
      <w:proofErr w:type="spellStart"/>
      <w:r w:rsidR="00092CB0">
        <w:rPr>
          <w:rFonts w:ascii="Arial" w:hAnsi="Arial"/>
          <w:sz w:val="20"/>
          <w:lang w:val="de-AT"/>
        </w:rPr>
        <w:t>ÖkoFEN</w:t>
      </w:r>
      <w:proofErr w:type="spellEnd"/>
      <w:r w:rsidR="00092CB0">
        <w:rPr>
          <w:rFonts w:ascii="Arial" w:hAnsi="Arial"/>
          <w:sz w:val="20"/>
          <w:lang w:val="de-AT"/>
        </w:rPr>
        <w:t xml:space="preserve"> ist eine clevere Technologie, die den </w:t>
      </w:r>
      <w:proofErr w:type="spellStart"/>
      <w:r w:rsidR="00092CB0">
        <w:rPr>
          <w:rFonts w:ascii="Arial" w:hAnsi="Arial"/>
          <w:sz w:val="20"/>
          <w:lang w:val="de-AT"/>
        </w:rPr>
        <w:t>Pelletkessel</w:t>
      </w:r>
      <w:proofErr w:type="spellEnd"/>
      <w:r w:rsidR="00092CB0" w:rsidRPr="00092CB0">
        <w:rPr>
          <w:rFonts w:ascii="Arial" w:hAnsi="Arial"/>
          <w:sz w:val="20"/>
          <w:lang w:val="de-AT"/>
        </w:rPr>
        <w:t xml:space="preserve"> zum Stromspeicher</w:t>
      </w:r>
      <w:r w:rsidR="00092CB0">
        <w:rPr>
          <w:rFonts w:ascii="Arial" w:hAnsi="Arial"/>
          <w:sz w:val="20"/>
          <w:lang w:val="de-AT"/>
        </w:rPr>
        <w:t xml:space="preserve"> macht.</w:t>
      </w:r>
      <w:r w:rsidR="00092CB0" w:rsidRPr="00092CB0">
        <w:rPr>
          <w:rFonts w:ascii="Arial" w:hAnsi="Arial"/>
          <w:sz w:val="20"/>
          <w:lang w:val="de-AT"/>
        </w:rPr>
        <w:t xml:space="preserve"> </w:t>
      </w:r>
      <w:r w:rsidR="00092CB0">
        <w:rPr>
          <w:rFonts w:ascii="Arial" w:hAnsi="Arial"/>
          <w:sz w:val="20"/>
          <w:lang w:val="de-AT"/>
        </w:rPr>
        <w:t>I</w:t>
      </w:r>
      <w:r w:rsidR="00A80EB4">
        <w:rPr>
          <w:rFonts w:ascii="Arial" w:hAnsi="Arial"/>
          <w:sz w:val="20"/>
          <w:lang w:val="de-AT"/>
        </w:rPr>
        <w:t>ntelligentes Strommanagement</w:t>
      </w:r>
      <w:r w:rsidR="00092CB0">
        <w:rPr>
          <w:rFonts w:ascii="Arial" w:hAnsi="Arial"/>
          <w:sz w:val="20"/>
          <w:lang w:val="de-AT"/>
        </w:rPr>
        <w:t xml:space="preserve"> spart</w:t>
      </w:r>
      <w:r w:rsidR="00A80EB4">
        <w:rPr>
          <w:rFonts w:ascii="Arial" w:hAnsi="Arial"/>
          <w:sz w:val="20"/>
          <w:lang w:val="de-AT"/>
        </w:rPr>
        <w:t xml:space="preserve"> Geld und Ressourcen.</w:t>
      </w:r>
      <w:r w:rsidR="00092CB0">
        <w:rPr>
          <w:rFonts w:ascii="Arial" w:hAnsi="Arial"/>
          <w:sz w:val="20"/>
          <w:lang w:val="de-AT"/>
        </w:rPr>
        <w:t xml:space="preserve"> Zusätzlich wird mittels </w:t>
      </w:r>
      <w:r w:rsidR="00A80EB4">
        <w:rPr>
          <w:rFonts w:ascii="Arial" w:hAnsi="Arial"/>
          <w:sz w:val="20"/>
          <w:lang w:val="de-AT"/>
        </w:rPr>
        <w:t xml:space="preserve">Online-Wetterdaten </w:t>
      </w:r>
      <w:r w:rsidR="00092CB0">
        <w:rPr>
          <w:rFonts w:ascii="Arial" w:hAnsi="Arial"/>
          <w:sz w:val="20"/>
          <w:lang w:val="de-AT"/>
        </w:rPr>
        <w:t>die</w:t>
      </w:r>
      <w:r w:rsidR="00A80EB4">
        <w:rPr>
          <w:rFonts w:ascii="Arial" w:hAnsi="Arial"/>
          <w:sz w:val="20"/>
          <w:lang w:val="de-AT"/>
        </w:rPr>
        <w:t xml:space="preserve"> Effizienz des Gesamtsystems</w:t>
      </w:r>
      <w:r w:rsidR="00092CB0">
        <w:rPr>
          <w:rFonts w:ascii="Arial" w:hAnsi="Arial"/>
          <w:sz w:val="20"/>
          <w:lang w:val="de-AT"/>
        </w:rPr>
        <w:t xml:space="preserve"> optimiert.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Bild: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ÖkoFEN</w:t>
      </w:r>
      <w:proofErr w:type="spellEnd"/>
    </w:p>
    <w:p w14:paraId="1C043E72" w14:textId="03AC7BFA" w:rsidR="005F7048" w:rsidRDefault="003855D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pict w14:anchorId="277DE455">
          <v:shape id="_x0000_i1026" type="#_x0000_t75" style="width:226.75pt;height:221.9pt;mso-position-vertical:absolute">
            <v:imagedata r:id="rId10" o:title="SmartPV_Produktbild-web"/>
          </v:shape>
        </w:pict>
      </w:r>
    </w:p>
    <w:p w14:paraId="1B1E3C63" w14:textId="5BF675EF" w:rsidR="005F7048" w:rsidRDefault="005F7048" w:rsidP="005F7048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/>
          <w:sz w:val="20"/>
          <w:lang w:val="de-AT"/>
        </w:rPr>
        <w:t xml:space="preserve">BU: </w:t>
      </w:r>
      <w:r w:rsidR="00092CB0">
        <w:rPr>
          <w:rFonts w:ascii="Arial" w:hAnsi="Arial"/>
          <w:sz w:val="20"/>
          <w:lang w:val="de-AT"/>
        </w:rPr>
        <w:t xml:space="preserve">Der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Smart PV Meter misst Stromverbrauch und visualisiert alle Energiedaten über den Heizkreisregler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Pelletronic</w:t>
      </w:r>
      <w:proofErr w:type="spellEnd"/>
      <w:r>
        <w:rPr>
          <w:rFonts w:ascii="Arial" w:hAnsi="Arial" w:cs="Arial"/>
          <w:bCs/>
          <w:sz w:val="20"/>
          <w:szCs w:val="20"/>
          <w:lang w:eastAsia="en-US"/>
        </w:rPr>
        <w:t xml:space="preserve"> Touch.</w:t>
      </w:r>
    </w:p>
    <w:p w14:paraId="70F793EF" w14:textId="77777777" w:rsidR="005F7048" w:rsidRDefault="005F7048" w:rsidP="005F7048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Bild: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ÖkoFEN</w:t>
      </w:r>
      <w:proofErr w:type="spellEnd"/>
    </w:p>
    <w:p w14:paraId="69DC6B5D" w14:textId="77777777" w:rsidR="005F7048" w:rsidRDefault="005F7048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FC68A44" w14:textId="3AB93045" w:rsidR="008E068A" w:rsidRPr="00007D3D" w:rsidRDefault="00396481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A</w:t>
      </w:r>
      <w:r w:rsidR="008E068A" w:rsidRPr="00007D3D">
        <w:rPr>
          <w:rFonts w:ascii="Arial" w:hAnsi="Arial" w:cs="Arial"/>
          <w:bCs/>
          <w:sz w:val="20"/>
          <w:szCs w:val="20"/>
          <w:lang w:eastAsia="en-US"/>
        </w:rPr>
        <w:t>bdruck honorarfrei – Beleg erbeten</w:t>
      </w:r>
    </w:p>
    <w:p w14:paraId="6EB323A0" w14:textId="77777777" w:rsidR="008E068A" w:rsidRPr="00007D3D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696A918E" w14:textId="77777777" w:rsidR="008E068A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Ansp</w:t>
      </w:r>
      <w:r>
        <w:rPr>
          <w:rFonts w:ascii="Arial" w:hAnsi="Arial" w:cs="Arial"/>
          <w:bCs/>
          <w:sz w:val="20"/>
          <w:szCs w:val="20"/>
          <w:lang w:eastAsia="en-US"/>
        </w:rPr>
        <w:t>rechpartner für die Redaktionen</w:t>
      </w:r>
    </w:p>
    <w:p w14:paraId="385EEC19" w14:textId="77777777" w:rsidR="008E068A" w:rsidRPr="00007D3D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PR Company GmbH</w:t>
      </w:r>
    </w:p>
    <w:p w14:paraId="2C944A0F" w14:textId="77777777" w:rsidR="008E068A" w:rsidRPr="00007D3D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Domenic Liebing</w:t>
      </w:r>
    </w:p>
    <w:p w14:paraId="4FE9E628" w14:textId="77777777" w:rsidR="008E068A" w:rsidRPr="00007D3D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Werner-von-Siemens-Str. 6 </w:t>
      </w:r>
    </w:p>
    <w:p w14:paraId="5B2F7C06" w14:textId="77777777" w:rsidR="008E068A" w:rsidRPr="00007D3D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D-86159 Augsburg</w:t>
      </w:r>
    </w:p>
    <w:p w14:paraId="47B5D6CF" w14:textId="77777777" w:rsidR="008E068A" w:rsidRPr="00007D3D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Tel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258 93 00</w:t>
      </w:r>
    </w:p>
    <w:p w14:paraId="25FE9ADE" w14:textId="77777777" w:rsidR="008E068A" w:rsidRPr="00007D3D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Fax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258 93 0</w:t>
      </w:r>
      <w:r>
        <w:rPr>
          <w:rFonts w:ascii="Arial" w:hAnsi="Arial" w:cs="Arial"/>
          <w:bCs/>
          <w:sz w:val="20"/>
          <w:szCs w:val="20"/>
          <w:lang w:eastAsia="en-US"/>
        </w:rPr>
        <w:t>1</w:t>
      </w:r>
    </w:p>
    <w:p w14:paraId="2A2D87FC" w14:textId="73B04083" w:rsidR="008E068A" w:rsidRDefault="008E068A" w:rsidP="008E068A">
      <w:pPr>
        <w:spacing w:line="360" w:lineRule="atLeast"/>
        <w:rPr>
          <w:rFonts w:ascii="Arial" w:hAnsi="Arial"/>
          <w:bCs/>
          <w:sz w:val="20"/>
          <w:lang w:eastAsia="en-US"/>
        </w:rPr>
      </w:pPr>
      <w:r>
        <w:rPr>
          <w:rFonts w:ascii="Arial" w:hAnsi="Arial"/>
          <w:bCs/>
          <w:sz w:val="20"/>
          <w:lang w:eastAsia="en-US"/>
        </w:rPr>
        <w:t>e</w:t>
      </w:r>
      <w:r w:rsidRPr="00007D3D">
        <w:rPr>
          <w:rFonts w:ascii="Arial" w:hAnsi="Arial"/>
          <w:bCs/>
          <w:sz w:val="20"/>
          <w:lang w:eastAsia="en-US"/>
        </w:rPr>
        <w:t xml:space="preserve">-Mail: </w:t>
      </w:r>
      <w:r w:rsidRPr="008E068A">
        <w:rPr>
          <w:rFonts w:ascii="Arial" w:hAnsi="Arial"/>
          <w:bCs/>
          <w:sz w:val="20"/>
          <w:lang w:eastAsia="en-US"/>
        </w:rPr>
        <w:t>oekofen@prcompany.de</w:t>
      </w:r>
    </w:p>
    <w:p w14:paraId="032A3CE6" w14:textId="77777777" w:rsidR="008E068A" w:rsidRDefault="008E068A" w:rsidP="008E068A">
      <w:pPr>
        <w:spacing w:line="360" w:lineRule="atLeast"/>
        <w:rPr>
          <w:rFonts w:ascii="Arial" w:hAnsi="Arial"/>
          <w:sz w:val="20"/>
          <w:lang w:val="de-AT"/>
        </w:rPr>
      </w:pPr>
    </w:p>
    <w:sectPr w:rsidR="008E068A" w:rsidSect="00007D3D">
      <w:headerReference w:type="default" r:id="rId11"/>
      <w:footerReference w:type="default" r:id="rId12"/>
      <w:pgSz w:w="11906" w:h="16838" w:code="9"/>
      <w:pgMar w:top="3402" w:right="4960" w:bottom="1134" w:left="1134" w:header="1134" w:footer="1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631AA3" w14:textId="77777777" w:rsidR="00676513" w:rsidRDefault="00676513">
      <w:r>
        <w:separator/>
      </w:r>
    </w:p>
  </w:endnote>
  <w:endnote w:type="continuationSeparator" w:id="0">
    <w:p w14:paraId="406C4E7C" w14:textId="77777777" w:rsidR="00676513" w:rsidRDefault="0067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 Semi Sans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15B55" w14:textId="6A3DA212" w:rsidR="00DB60C9" w:rsidRDefault="00256456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5F69CDC" wp14:editId="51815558">
              <wp:simplePos x="0" y="0"/>
              <wp:positionH relativeFrom="column">
                <wp:posOffset>3499485</wp:posOffset>
              </wp:positionH>
              <wp:positionV relativeFrom="paragraph">
                <wp:posOffset>400050</wp:posOffset>
              </wp:positionV>
              <wp:extent cx="1485900" cy="571500"/>
              <wp:effectExtent l="0" t="0" r="0" b="0"/>
              <wp:wrapNone/>
              <wp:docPr id="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D5F27" w14:textId="77777777" w:rsidR="00DB60C9" w:rsidRPr="001D6490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ÖkoFEN Pressestelle</w:t>
                          </w:r>
                        </w:p>
                        <w:p w14:paraId="5F72B247" w14:textId="4924741F" w:rsidR="00DB60C9" w:rsidRDefault="00C30B20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PR Company GmbH</w:t>
                          </w:r>
                        </w:p>
                        <w:p w14:paraId="6BEAD53A" w14:textId="1498C83F" w:rsidR="00E125BE" w:rsidRPr="00C30B20" w:rsidRDefault="003855DA" w:rsidP="00E125BE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Anton-Sorg-Str. 1</w:t>
                          </w:r>
                        </w:p>
                        <w:p w14:paraId="2B030E4E" w14:textId="6D7F21E8" w:rsidR="00E125BE" w:rsidRPr="00C30B20" w:rsidRDefault="00E125BE" w:rsidP="00E125BE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D-861</w:t>
                          </w:r>
                          <w:r w:rsidR="003855DA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</w:t>
                          </w: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 Augsburg</w:t>
                          </w:r>
                        </w:p>
                        <w:p w14:paraId="16879EFC" w14:textId="77777777" w:rsidR="00E125BE" w:rsidRPr="001D6490" w:rsidRDefault="00E125BE" w:rsidP="00154BD3">
                          <w:pPr>
                            <w:rPr>
                              <w:color w:val="444444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75.55pt;margin-top:31.5pt;width:117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EH8swIAALo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" filled="f" stroked="f">
              <v:textbox>
                <w:txbxContent>
                  <w:p w14:paraId="3DBD5F27" w14:textId="77777777" w:rsidR="00DB60C9" w:rsidRPr="001D6490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ÖkoFEN Pressestelle</w:t>
                    </w:r>
                  </w:p>
                  <w:p w14:paraId="5F72B247" w14:textId="4924741F" w:rsidR="00DB60C9" w:rsidRDefault="00C30B20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PR Company GmbH</w:t>
                    </w:r>
                  </w:p>
                  <w:p w14:paraId="6BEAD53A" w14:textId="1498C83F" w:rsidR="00E125BE" w:rsidRPr="00C30B20" w:rsidRDefault="003855DA" w:rsidP="00E125BE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Anton-Sorg-Str. 1</w:t>
                    </w:r>
                  </w:p>
                  <w:p w14:paraId="2B030E4E" w14:textId="6D7F21E8" w:rsidR="00E125BE" w:rsidRPr="00C30B20" w:rsidRDefault="00E125BE" w:rsidP="00E125BE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D-861</w:t>
                    </w:r>
                    <w:r w:rsidR="003855DA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</w:t>
                    </w: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 Augsburg</w:t>
                    </w:r>
                  </w:p>
                  <w:p w14:paraId="16879EFC" w14:textId="77777777" w:rsidR="00E125BE" w:rsidRPr="001D6490" w:rsidRDefault="00E125BE" w:rsidP="00154BD3">
                    <w:pPr>
                      <w:rPr>
                        <w:color w:val="444444"/>
                        <w:sz w:val="15"/>
                        <w:szCs w:val="15"/>
                      </w:rPr>
                    </w:pP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7FE1D6B" wp14:editId="6AD6E7A3">
              <wp:simplePos x="0" y="0"/>
              <wp:positionH relativeFrom="column">
                <wp:posOffset>4779010</wp:posOffset>
              </wp:positionH>
              <wp:positionV relativeFrom="paragraph">
                <wp:posOffset>397510</wp:posOffset>
              </wp:positionV>
              <wp:extent cx="1600200" cy="5715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EE2B" w14:textId="19E71D28" w:rsidR="00C30B20" w:rsidRDefault="00C30B20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821 / 258 93 00</w:t>
                          </w:r>
                        </w:p>
                        <w:p w14:paraId="501E51F6" w14:textId="2BC4FBBB" w:rsidR="00007D3D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007D3D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821/ 258 93 01</w:t>
                          </w:r>
                        </w:p>
                        <w:p w14:paraId="52564C17" w14:textId="0BCCFD03" w:rsidR="00E125BE" w:rsidRPr="00C30B20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-Mail: 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oekofen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@prcompany.de</w:t>
                          </w:r>
                        </w:p>
                        <w:p w14:paraId="1D1C5785" w14:textId="3EE99B8C" w:rsidR="00DB60C9" w:rsidRPr="00154BD3" w:rsidRDefault="00C30B20" w:rsidP="00C30B20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www.prcompany.de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5" o:spid="_x0000_s1027" type="#_x0000_t202" style="position:absolute;left:0;text-align:left;margin-left:376.3pt;margin-top:31.3pt;width:126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D1/twIAAME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" filled="f" stroked="f">
              <v:textbox>
                <w:txbxContent>
                  <w:p w14:paraId="261CEE2B" w14:textId="19E71D28" w:rsidR="00C30B20" w:rsidRDefault="00C30B20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821 / 258 93 00</w:t>
                    </w:r>
                  </w:p>
                  <w:p w14:paraId="501E51F6" w14:textId="2BC4FBBB" w:rsidR="00007D3D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007D3D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821/ 258 93 01</w:t>
                    </w:r>
                  </w:p>
                  <w:p w14:paraId="52564C17" w14:textId="0BCCFD03" w:rsidR="00E125BE" w:rsidRPr="00C30B20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-Mail: 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oekofen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@prcompany.de</w:t>
                    </w:r>
                  </w:p>
                  <w:p w14:paraId="1D1C5785" w14:textId="3EE99B8C" w:rsidR="00DB60C9" w:rsidRPr="00154BD3" w:rsidRDefault="00C30B20" w:rsidP="00C30B20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www.prcompany.de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2848" behindDoc="1" locked="0" layoutInCell="1" allowOverlap="1" wp14:anchorId="30B57B0E" wp14:editId="7349A7D0">
          <wp:simplePos x="0" y="0"/>
          <wp:positionH relativeFrom="column">
            <wp:posOffset>116205</wp:posOffset>
          </wp:positionH>
          <wp:positionV relativeFrom="paragraph">
            <wp:posOffset>978535</wp:posOffset>
          </wp:positionV>
          <wp:extent cx="6120765" cy="91440"/>
          <wp:effectExtent l="0" t="0" r="0" b="3810"/>
          <wp:wrapNone/>
          <wp:docPr id="12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1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C2F9237" wp14:editId="08091875">
              <wp:simplePos x="0" y="0"/>
              <wp:positionH relativeFrom="column">
                <wp:posOffset>1399540</wp:posOffset>
              </wp:positionH>
              <wp:positionV relativeFrom="paragraph">
                <wp:posOffset>397510</wp:posOffset>
              </wp:positionV>
              <wp:extent cx="2171700" cy="533400"/>
              <wp:effectExtent l="0" t="1270" r="4445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6194BC33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 04 / 29 80 -190</w:t>
                          </w:r>
                        </w:p>
                        <w:p w14:paraId="2204C952" w14:textId="5A72A30F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e-Mail: </w:t>
                          </w:r>
                          <w:r w:rsidR="00256456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8" type="#_x0000_t202" style="position:absolute;left:0;text-align:left;margin-left:110.2pt;margin-top:31.3pt;width:171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YiquAIAAME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6194BC33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 04 / 29 80 -190</w:t>
                    </w:r>
                  </w:p>
                  <w:p w14:paraId="2204C952" w14:textId="5A72A30F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e-Mail: </w:t>
                    </w:r>
                    <w:r w:rsidR="00256456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FFBF720" wp14:editId="6044706C">
              <wp:simplePos x="0" y="0"/>
              <wp:positionH relativeFrom="column">
                <wp:posOffset>27305</wp:posOffset>
              </wp:positionH>
              <wp:positionV relativeFrom="paragraph">
                <wp:posOffset>397510</wp:posOffset>
              </wp:positionV>
              <wp:extent cx="2171700" cy="542290"/>
              <wp:effectExtent l="4445" t="127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D-86866 Mickhausen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29" type="#_x0000_t202" style="position:absolute;left:0;text-align:left;margin-left:2.15pt;margin-top:31.3pt;width:171pt;height:42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D-86866 Mickhausen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1824" behindDoc="1" locked="0" layoutInCell="1" allowOverlap="1" wp14:anchorId="3C99CB5B" wp14:editId="731B4004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1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60800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0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9776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9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75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8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6704" behindDoc="1" locked="0" layoutInCell="1" allowOverlap="1" wp14:anchorId="6B0D5251" wp14:editId="791BE216">
          <wp:simplePos x="0" y="0"/>
          <wp:positionH relativeFrom="column">
            <wp:posOffset>0</wp:posOffset>
          </wp:positionH>
          <wp:positionV relativeFrom="paragraph">
            <wp:posOffset>1034415</wp:posOffset>
          </wp:positionV>
          <wp:extent cx="6124575" cy="95250"/>
          <wp:effectExtent l="0" t="0" r="9525" b="0"/>
          <wp:wrapNone/>
          <wp:docPr id="1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AA3B1" w14:textId="77777777" w:rsidR="00676513" w:rsidRDefault="00676513">
      <w:r>
        <w:separator/>
      </w:r>
    </w:p>
  </w:footnote>
  <w:footnote w:type="continuationSeparator" w:id="0">
    <w:p w14:paraId="114EF4BA" w14:textId="77777777" w:rsidR="00676513" w:rsidRDefault="00676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31CE74" w14:textId="77777777" w:rsidR="00DB60C9" w:rsidRPr="001D6490" w:rsidRDefault="00841046" w:rsidP="00366196">
    <w:pPr>
      <w:pStyle w:val="Kopfzeile"/>
      <w:rPr>
        <w:rFonts w:ascii="Arial" w:hAnsi="Arial"/>
        <w:color w:val="444444"/>
      </w:rPr>
    </w:pPr>
    <w:r w:rsidRPr="001D6490">
      <w:rPr>
        <w:noProof/>
        <w:color w:val="444444"/>
      </w:rPr>
      <w:drawing>
        <wp:anchor distT="0" distB="0" distL="114300" distR="114300" simplePos="0" relativeHeight="251657728" behindDoc="1" locked="0" layoutInCell="1" allowOverlap="1" wp14:anchorId="1880884F" wp14:editId="15F9F194">
          <wp:simplePos x="0" y="0"/>
          <wp:positionH relativeFrom="column">
            <wp:posOffset>4281170</wp:posOffset>
          </wp:positionH>
          <wp:positionV relativeFrom="paragraph">
            <wp:posOffset>-706695</wp:posOffset>
          </wp:positionV>
          <wp:extent cx="1512000" cy="1512000"/>
          <wp:effectExtent l="0" t="0" r="0" b="0"/>
          <wp:wrapTight wrapText="bothSides">
            <wp:wrapPolygon edited="0">
              <wp:start x="0" y="0"/>
              <wp:lineTo x="0" y="21228"/>
              <wp:lineTo x="21228" y="21228"/>
              <wp:lineTo x="21228" y="0"/>
              <wp:lineTo x="0" y="0"/>
            </wp:wrapPolygon>
          </wp:wrapTight>
          <wp:docPr id="7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15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4AAA95A6" w14:textId="77777777" w:rsidR="00DB60C9" w:rsidRPr="001D6490" w:rsidRDefault="00DB60C9" w:rsidP="00366196">
    <w:pPr>
      <w:pStyle w:val="Kopfzeile"/>
      <w:rPr>
        <w:rFonts w:ascii="Arial" w:hAnsi="Arial"/>
        <w:color w:val="444444"/>
      </w:rPr>
    </w:pPr>
  </w:p>
  <w:p w14:paraId="0D3BD4B4" w14:textId="3083788D" w:rsidR="00DB60C9" w:rsidRPr="001D6490" w:rsidRDefault="00DB60C9" w:rsidP="00366196">
    <w:pPr>
      <w:pStyle w:val="Kopfzeile"/>
      <w:rPr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7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BC2"/>
    <w:rsid w:val="00002156"/>
    <w:rsid w:val="00003A10"/>
    <w:rsid w:val="000067D7"/>
    <w:rsid w:val="000068AF"/>
    <w:rsid w:val="00007D3D"/>
    <w:rsid w:val="00016157"/>
    <w:rsid w:val="00016457"/>
    <w:rsid w:val="000212B1"/>
    <w:rsid w:val="0002730E"/>
    <w:rsid w:val="000278FE"/>
    <w:rsid w:val="00030300"/>
    <w:rsid w:val="00035FD3"/>
    <w:rsid w:val="00040D2B"/>
    <w:rsid w:val="00044368"/>
    <w:rsid w:val="000445FE"/>
    <w:rsid w:val="00046497"/>
    <w:rsid w:val="0004650A"/>
    <w:rsid w:val="000521DD"/>
    <w:rsid w:val="000562B6"/>
    <w:rsid w:val="00070E23"/>
    <w:rsid w:val="00071610"/>
    <w:rsid w:val="000759F5"/>
    <w:rsid w:val="0007653B"/>
    <w:rsid w:val="00081122"/>
    <w:rsid w:val="000828EE"/>
    <w:rsid w:val="00086A52"/>
    <w:rsid w:val="000917E3"/>
    <w:rsid w:val="00092CB0"/>
    <w:rsid w:val="000931BF"/>
    <w:rsid w:val="00093FFB"/>
    <w:rsid w:val="00094824"/>
    <w:rsid w:val="00097E37"/>
    <w:rsid w:val="000A0F95"/>
    <w:rsid w:val="000A5746"/>
    <w:rsid w:val="000B0E4F"/>
    <w:rsid w:val="000B1C47"/>
    <w:rsid w:val="000B2344"/>
    <w:rsid w:val="000B2C35"/>
    <w:rsid w:val="000B56D5"/>
    <w:rsid w:val="000B5FFF"/>
    <w:rsid w:val="000C1708"/>
    <w:rsid w:val="000C4786"/>
    <w:rsid w:val="000C4CFD"/>
    <w:rsid w:val="000C4F76"/>
    <w:rsid w:val="000C5EA1"/>
    <w:rsid w:val="000C685C"/>
    <w:rsid w:val="000C6D81"/>
    <w:rsid w:val="000D12C6"/>
    <w:rsid w:val="000D593B"/>
    <w:rsid w:val="000D5C67"/>
    <w:rsid w:val="000D623A"/>
    <w:rsid w:val="000E2F0A"/>
    <w:rsid w:val="000E5C00"/>
    <w:rsid w:val="000F00F6"/>
    <w:rsid w:val="000F1E32"/>
    <w:rsid w:val="000F4028"/>
    <w:rsid w:val="000F4F16"/>
    <w:rsid w:val="00112769"/>
    <w:rsid w:val="00114A9F"/>
    <w:rsid w:val="00115DF6"/>
    <w:rsid w:val="00117B38"/>
    <w:rsid w:val="00120830"/>
    <w:rsid w:val="00121FEF"/>
    <w:rsid w:val="00123766"/>
    <w:rsid w:val="00123A0A"/>
    <w:rsid w:val="001243E0"/>
    <w:rsid w:val="00124959"/>
    <w:rsid w:val="001275BC"/>
    <w:rsid w:val="00127925"/>
    <w:rsid w:val="00130666"/>
    <w:rsid w:val="00133160"/>
    <w:rsid w:val="00136B60"/>
    <w:rsid w:val="00140476"/>
    <w:rsid w:val="00142DB0"/>
    <w:rsid w:val="001434FA"/>
    <w:rsid w:val="00144AB4"/>
    <w:rsid w:val="001461CE"/>
    <w:rsid w:val="001469CC"/>
    <w:rsid w:val="001469D2"/>
    <w:rsid w:val="0014731C"/>
    <w:rsid w:val="001508A1"/>
    <w:rsid w:val="001528E2"/>
    <w:rsid w:val="00152B61"/>
    <w:rsid w:val="0015446C"/>
    <w:rsid w:val="00154BD3"/>
    <w:rsid w:val="001574D0"/>
    <w:rsid w:val="00157E3D"/>
    <w:rsid w:val="001600E0"/>
    <w:rsid w:val="00164320"/>
    <w:rsid w:val="00164D12"/>
    <w:rsid w:val="0016618E"/>
    <w:rsid w:val="00167708"/>
    <w:rsid w:val="00170127"/>
    <w:rsid w:val="00180F05"/>
    <w:rsid w:val="001828BA"/>
    <w:rsid w:val="00183C51"/>
    <w:rsid w:val="00184758"/>
    <w:rsid w:val="00185078"/>
    <w:rsid w:val="001855BE"/>
    <w:rsid w:val="00186800"/>
    <w:rsid w:val="00187141"/>
    <w:rsid w:val="001903FC"/>
    <w:rsid w:val="00190FDE"/>
    <w:rsid w:val="0019260E"/>
    <w:rsid w:val="00197A7B"/>
    <w:rsid w:val="001A1761"/>
    <w:rsid w:val="001A246B"/>
    <w:rsid w:val="001A2C76"/>
    <w:rsid w:val="001A7E8C"/>
    <w:rsid w:val="001B2397"/>
    <w:rsid w:val="001B3385"/>
    <w:rsid w:val="001B34B7"/>
    <w:rsid w:val="001B48D5"/>
    <w:rsid w:val="001B5B9A"/>
    <w:rsid w:val="001C0BFA"/>
    <w:rsid w:val="001C23FE"/>
    <w:rsid w:val="001C7448"/>
    <w:rsid w:val="001C79FD"/>
    <w:rsid w:val="001D2984"/>
    <w:rsid w:val="001D3EDE"/>
    <w:rsid w:val="001D6490"/>
    <w:rsid w:val="001D65C3"/>
    <w:rsid w:val="001D72DD"/>
    <w:rsid w:val="001E34F2"/>
    <w:rsid w:val="001E3A71"/>
    <w:rsid w:val="001E3FBC"/>
    <w:rsid w:val="001E3FDE"/>
    <w:rsid w:val="001E4662"/>
    <w:rsid w:val="001E4F05"/>
    <w:rsid w:val="001E4FAD"/>
    <w:rsid w:val="001E6AE9"/>
    <w:rsid w:val="001F2750"/>
    <w:rsid w:val="001F39E0"/>
    <w:rsid w:val="001F3B4E"/>
    <w:rsid w:val="001F4829"/>
    <w:rsid w:val="001F505F"/>
    <w:rsid w:val="001F601A"/>
    <w:rsid w:val="001F63C3"/>
    <w:rsid w:val="00200249"/>
    <w:rsid w:val="002024A9"/>
    <w:rsid w:val="00203395"/>
    <w:rsid w:val="00204FEB"/>
    <w:rsid w:val="002066CA"/>
    <w:rsid w:val="002069D5"/>
    <w:rsid w:val="002126FA"/>
    <w:rsid w:val="00212B88"/>
    <w:rsid w:val="002166E6"/>
    <w:rsid w:val="0021678B"/>
    <w:rsid w:val="00216BEB"/>
    <w:rsid w:val="00216F0B"/>
    <w:rsid w:val="0022197E"/>
    <w:rsid w:val="0022211A"/>
    <w:rsid w:val="0022298B"/>
    <w:rsid w:val="0022338D"/>
    <w:rsid w:val="0023297C"/>
    <w:rsid w:val="00235FE2"/>
    <w:rsid w:val="00243A07"/>
    <w:rsid w:val="002462D7"/>
    <w:rsid w:val="002479E1"/>
    <w:rsid w:val="00250D21"/>
    <w:rsid w:val="00250FEC"/>
    <w:rsid w:val="00252C06"/>
    <w:rsid w:val="00253623"/>
    <w:rsid w:val="00254F84"/>
    <w:rsid w:val="00256456"/>
    <w:rsid w:val="002602F3"/>
    <w:rsid w:val="002620A6"/>
    <w:rsid w:val="0026595E"/>
    <w:rsid w:val="00267F00"/>
    <w:rsid w:val="00271853"/>
    <w:rsid w:val="00271B27"/>
    <w:rsid w:val="00277264"/>
    <w:rsid w:val="00277315"/>
    <w:rsid w:val="002805D6"/>
    <w:rsid w:val="00280693"/>
    <w:rsid w:val="002810D4"/>
    <w:rsid w:val="002835C2"/>
    <w:rsid w:val="00283817"/>
    <w:rsid w:val="00285C23"/>
    <w:rsid w:val="00285EBE"/>
    <w:rsid w:val="002867BB"/>
    <w:rsid w:val="002878EC"/>
    <w:rsid w:val="00290AE2"/>
    <w:rsid w:val="00290C1E"/>
    <w:rsid w:val="00291FE4"/>
    <w:rsid w:val="00293DC3"/>
    <w:rsid w:val="00294C3B"/>
    <w:rsid w:val="002968FA"/>
    <w:rsid w:val="002A03D8"/>
    <w:rsid w:val="002A2954"/>
    <w:rsid w:val="002A4F52"/>
    <w:rsid w:val="002A5923"/>
    <w:rsid w:val="002A5D96"/>
    <w:rsid w:val="002B2327"/>
    <w:rsid w:val="002B5D95"/>
    <w:rsid w:val="002B66EA"/>
    <w:rsid w:val="002B7440"/>
    <w:rsid w:val="002C1929"/>
    <w:rsid w:val="002C4FB0"/>
    <w:rsid w:val="002C70D1"/>
    <w:rsid w:val="002C780E"/>
    <w:rsid w:val="002D42D4"/>
    <w:rsid w:val="002D4C42"/>
    <w:rsid w:val="002D6A51"/>
    <w:rsid w:val="002E1B37"/>
    <w:rsid w:val="002E492A"/>
    <w:rsid w:val="002E4D1F"/>
    <w:rsid w:val="002E5F9A"/>
    <w:rsid w:val="002E671F"/>
    <w:rsid w:val="002E7583"/>
    <w:rsid w:val="002F05B4"/>
    <w:rsid w:val="002F07BE"/>
    <w:rsid w:val="002F1E17"/>
    <w:rsid w:val="002F22F9"/>
    <w:rsid w:val="002F2EAF"/>
    <w:rsid w:val="002F711E"/>
    <w:rsid w:val="002F777D"/>
    <w:rsid w:val="002F7ED9"/>
    <w:rsid w:val="00301981"/>
    <w:rsid w:val="0030552B"/>
    <w:rsid w:val="00307D6E"/>
    <w:rsid w:val="003147FC"/>
    <w:rsid w:val="0032093B"/>
    <w:rsid w:val="00325475"/>
    <w:rsid w:val="0032697D"/>
    <w:rsid w:val="0032701A"/>
    <w:rsid w:val="00327641"/>
    <w:rsid w:val="00330BEE"/>
    <w:rsid w:val="0033252B"/>
    <w:rsid w:val="00333328"/>
    <w:rsid w:val="003352D9"/>
    <w:rsid w:val="003357CD"/>
    <w:rsid w:val="003361E5"/>
    <w:rsid w:val="00336BBC"/>
    <w:rsid w:val="00336C43"/>
    <w:rsid w:val="003401BB"/>
    <w:rsid w:val="00340573"/>
    <w:rsid w:val="003428DC"/>
    <w:rsid w:val="00343D0B"/>
    <w:rsid w:val="0034655F"/>
    <w:rsid w:val="00351218"/>
    <w:rsid w:val="00351503"/>
    <w:rsid w:val="0035265D"/>
    <w:rsid w:val="00352B28"/>
    <w:rsid w:val="003556E8"/>
    <w:rsid w:val="0035586C"/>
    <w:rsid w:val="003561F2"/>
    <w:rsid w:val="003636B7"/>
    <w:rsid w:val="00365109"/>
    <w:rsid w:val="00366196"/>
    <w:rsid w:val="0037019D"/>
    <w:rsid w:val="0037067B"/>
    <w:rsid w:val="00372A66"/>
    <w:rsid w:val="00372F49"/>
    <w:rsid w:val="00374526"/>
    <w:rsid w:val="003760C5"/>
    <w:rsid w:val="0037744C"/>
    <w:rsid w:val="00382718"/>
    <w:rsid w:val="0038300C"/>
    <w:rsid w:val="003841A5"/>
    <w:rsid w:val="0038556B"/>
    <w:rsid w:val="003855DA"/>
    <w:rsid w:val="00387EEA"/>
    <w:rsid w:val="00391468"/>
    <w:rsid w:val="00391580"/>
    <w:rsid w:val="0039370B"/>
    <w:rsid w:val="00395E79"/>
    <w:rsid w:val="00396481"/>
    <w:rsid w:val="00397A42"/>
    <w:rsid w:val="00397D73"/>
    <w:rsid w:val="003A3554"/>
    <w:rsid w:val="003A7549"/>
    <w:rsid w:val="003A767A"/>
    <w:rsid w:val="003B2E5A"/>
    <w:rsid w:val="003B53FF"/>
    <w:rsid w:val="003B6038"/>
    <w:rsid w:val="003B6928"/>
    <w:rsid w:val="003C096A"/>
    <w:rsid w:val="003C1458"/>
    <w:rsid w:val="003C2A8D"/>
    <w:rsid w:val="003C2EDD"/>
    <w:rsid w:val="003C497F"/>
    <w:rsid w:val="003C4B52"/>
    <w:rsid w:val="003C56C5"/>
    <w:rsid w:val="003C5A20"/>
    <w:rsid w:val="003C5F2D"/>
    <w:rsid w:val="003C6750"/>
    <w:rsid w:val="003D08A0"/>
    <w:rsid w:val="003D2FA2"/>
    <w:rsid w:val="003D45FD"/>
    <w:rsid w:val="003D6402"/>
    <w:rsid w:val="003D7E43"/>
    <w:rsid w:val="003E18AF"/>
    <w:rsid w:val="003E1AD6"/>
    <w:rsid w:val="003E3582"/>
    <w:rsid w:val="003E4755"/>
    <w:rsid w:val="003E5A88"/>
    <w:rsid w:val="003E6231"/>
    <w:rsid w:val="003F0FDF"/>
    <w:rsid w:val="003F20AF"/>
    <w:rsid w:val="003F53E4"/>
    <w:rsid w:val="003F5FE9"/>
    <w:rsid w:val="003F654B"/>
    <w:rsid w:val="003F7A13"/>
    <w:rsid w:val="003F7A90"/>
    <w:rsid w:val="004106F2"/>
    <w:rsid w:val="00413EE2"/>
    <w:rsid w:val="00414BCC"/>
    <w:rsid w:val="004202EC"/>
    <w:rsid w:val="00422376"/>
    <w:rsid w:val="00426955"/>
    <w:rsid w:val="0043067D"/>
    <w:rsid w:val="00431F42"/>
    <w:rsid w:val="004358B2"/>
    <w:rsid w:val="00435ED9"/>
    <w:rsid w:val="0043683D"/>
    <w:rsid w:val="004412E2"/>
    <w:rsid w:val="004437B3"/>
    <w:rsid w:val="00444BC7"/>
    <w:rsid w:val="0044562A"/>
    <w:rsid w:val="004479BE"/>
    <w:rsid w:val="00447C7F"/>
    <w:rsid w:val="00450CDA"/>
    <w:rsid w:val="0045222F"/>
    <w:rsid w:val="0046134E"/>
    <w:rsid w:val="00471888"/>
    <w:rsid w:val="004744C0"/>
    <w:rsid w:val="00475083"/>
    <w:rsid w:val="00481712"/>
    <w:rsid w:val="00481933"/>
    <w:rsid w:val="00481E38"/>
    <w:rsid w:val="00483C56"/>
    <w:rsid w:val="00484152"/>
    <w:rsid w:val="004905E6"/>
    <w:rsid w:val="00493846"/>
    <w:rsid w:val="00494B71"/>
    <w:rsid w:val="00497959"/>
    <w:rsid w:val="004A16DD"/>
    <w:rsid w:val="004A2496"/>
    <w:rsid w:val="004A3768"/>
    <w:rsid w:val="004B2B9B"/>
    <w:rsid w:val="004B58B7"/>
    <w:rsid w:val="004B5C8F"/>
    <w:rsid w:val="004B5F0B"/>
    <w:rsid w:val="004C06A1"/>
    <w:rsid w:val="004C1BDB"/>
    <w:rsid w:val="004C5DFA"/>
    <w:rsid w:val="004C7DE7"/>
    <w:rsid w:val="004D3590"/>
    <w:rsid w:val="004D3CC7"/>
    <w:rsid w:val="004D497F"/>
    <w:rsid w:val="004D61DC"/>
    <w:rsid w:val="004D652E"/>
    <w:rsid w:val="004D6DD3"/>
    <w:rsid w:val="004E0BEE"/>
    <w:rsid w:val="004E2E64"/>
    <w:rsid w:val="004E543B"/>
    <w:rsid w:val="004E6A3F"/>
    <w:rsid w:val="004E7343"/>
    <w:rsid w:val="004F6F6D"/>
    <w:rsid w:val="0050072B"/>
    <w:rsid w:val="00502199"/>
    <w:rsid w:val="00502FE8"/>
    <w:rsid w:val="005068ED"/>
    <w:rsid w:val="00517FAB"/>
    <w:rsid w:val="005243EE"/>
    <w:rsid w:val="00524EE7"/>
    <w:rsid w:val="00525A99"/>
    <w:rsid w:val="005300EF"/>
    <w:rsid w:val="0053216F"/>
    <w:rsid w:val="005321E6"/>
    <w:rsid w:val="00532AFD"/>
    <w:rsid w:val="005339B6"/>
    <w:rsid w:val="00534270"/>
    <w:rsid w:val="005369AE"/>
    <w:rsid w:val="00545253"/>
    <w:rsid w:val="00552A10"/>
    <w:rsid w:val="00554C68"/>
    <w:rsid w:val="00555FF5"/>
    <w:rsid w:val="00557666"/>
    <w:rsid w:val="0055774B"/>
    <w:rsid w:val="00560AB5"/>
    <w:rsid w:val="00563CBE"/>
    <w:rsid w:val="0056403C"/>
    <w:rsid w:val="0056515A"/>
    <w:rsid w:val="005658EC"/>
    <w:rsid w:val="00565DB3"/>
    <w:rsid w:val="00566231"/>
    <w:rsid w:val="00566E76"/>
    <w:rsid w:val="00567ADB"/>
    <w:rsid w:val="005703A2"/>
    <w:rsid w:val="00570C68"/>
    <w:rsid w:val="00571FAB"/>
    <w:rsid w:val="00572745"/>
    <w:rsid w:val="005758C2"/>
    <w:rsid w:val="00575FE2"/>
    <w:rsid w:val="005807D2"/>
    <w:rsid w:val="005807FE"/>
    <w:rsid w:val="005828C6"/>
    <w:rsid w:val="00586CA4"/>
    <w:rsid w:val="00586D44"/>
    <w:rsid w:val="00587883"/>
    <w:rsid w:val="005955B6"/>
    <w:rsid w:val="00595B1E"/>
    <w:rsid w:val="005A1395"/>
    <w:rsid w:val="005A2C4D"/>
    <w:rsid w:val="005A534A"/>
    <w:rsid w:val="005A748E"/>
    <w:rsid w:val="005B209E"/>
    <w:rsid w:val="005B3278"/>
    <w:rsid w:val="005C3AC4"/>
    <w:rsid w:val="005C3F32"/>
    <w:rsid w:val="005C56B7"/>
    <w:rsid w:val="005C7177"/>
    <w:rsid w:val="005D2479"/>
    <w:rsid w:val="005D25B9"/>
    <w:rsid w:val="005D319D"/>
    <w:rsid w:val="005D39B3"/>
    <w:rsid w:val="005D4A02"/>
    <w:rsid w:val="005D517E"/>
    <w:rsid w:val="005D5643"/>
    <w:rsid w:val="005D786A"/>
    <w:rsid w:val="005E2CC1"/>
    <w:rsid w:val="005E5860"/>
    <w:rsid w:val="005F0AA6"/>
    <w:rsid w:val="005F13F3"/>
    <w:rsid w:val="005F2286"/>
    <w:rsid w:val="005F31A3"/>
    <w:rsid w:val="005F3C0D"/>
    <w:rsid w:val="005F59FF"/>
    <w:rsid w:val="005F6D94"/>
    <w:rsid w:val="005F7048"/>
    <w:rsid w:val="00600FDD"/>
    <w:rsid w:val="00602C65"/>
    <w:rsid w:val="00603225"/>
    <w:rsid w:val="00603862"/>
    <w:rsid w:val="00604453"/>
    <w:rsid w:val="00607DBB"/>
    <w:rsid w:val="00612A56"/>
    <w:rsid w:val="00612E00"/>
    <w:rsid w:val="00617325"/>
    <w:rsid w:val="006176FE"/>
    <w:rsid w:val="00625234"/>
    <w:rsid w:val="00625AB1"/>
    <w:rsid w:val="00627B7C"/>
    <w:rsid w:val="00633A6D"/>
    <w:rsid w:val="00634B45"/>
    <w:rsid w:val="006355F6"/>
    <w:rsid w:val="0063594C"/>
    <w:rsid w:val="00635F68"/>
    <w:rsid w:val="0064058D"/>
    <w:rsid w:val="0064222D"/>
    <w:rsid w:val="006434E2"/>
    <w:rsid w:val="006437FC"/>
    <w:rsid w:val="00644E5B"/>
    <w:rsid w:val="00644F72"/>
    <w:rsid w:val="00653293"/>
    <w:rsid w:val="00656297"/>
    <w:rsid w:val="00656C57"/>
    <w:rsid w:val="006607B8"/>
    <w:rsid w:val="00660F5A"/>
    <w:rsid w:val="00662F9A"/>
    <w:rsid w:val="006650D7"/>
    <w:rsid w:val="006679E6"/>
    <w:rsid w:val="00667CC0"/>
    <w:rsid w:val="00670983"/>
    <w:rsid w:val="0067280E"/>
    <w:rsid w:val="0067372A"/>
    <w:rsid w:val="00676513"/>
    <w:rsid w:val="00676BF3"/>
    <w:rsid w:val="0068172D"/>
    <w:rsid w:val="006818CA"/>
    <w:rsid w:val="00682104"/>
    <w:rsid w:val="006832B1"/>
    <w:rsid w:val="0068339E"/>
    <w:rsid w:val="0069128A"/>
    <w:rsid w:val="00691B48"/>
    <w:rsid w:val="006949C9"/>
    <w:rsid w:val="00694FD6"/>
    <w:rsid w:val="00695B1F"/>
    <w:rsid w:val="006A06F2"/>
    <w:rsid w:val="006A1ABC"/>
    <w:rsid w:val="006A52C0"/>
    <w:rsid w:val="006A710D"/>
    <w:rsid w:val="006A7848"/>
    <w:rsid w:val="006A7B69"/>
    <w:rsid w:val="006B1F69"/>
    <w:rsid w:val="006B1FDD"/>
    <w:rsid w:val="006B2F8C"/>
    <w:rsid w:val="006B3199"/>
    <w:rsid w:val="006B34CB"/>
    <w:rsid w:val="006B7A13"/>
    <w:rsid w:val="006C0D28"/>
    <w:rsid w:val="006C247C"/>
    <w:rsid w:val="006C2FE5"/>
    <w:rsid w:val="006C47FA"/>
    <w:rsid w:val="006C58D3"/>
    <w:rsid w:val="006D37CD"/>
    <w:rsid w:val="006D4906"/>
    <w:rsid w:val="006D58CF"/>
    <w:rsid w:val="006D655B"/>
    <w:rsid w:val="006D6F02"/>
    <w:rsid w:val="006E0799"/>
    <w:rsid w:val="006F3123"/>
    <w:rsid w:val="006F47F6"/>
    <w:rsid w:val="006F5A6A"/>
    <w:rsid w:val="00700CEC"/>
    <w:rsid w:val="00705743"/>
    <w:rsid w:val="00705AE4"/>
    <w:rsid w:val="00707A07"/>
    <w:rsid w:val="0071179A"/>
    <w:rsid w:val="00712462"/>
    <w:rsid w:val="0071515C"/>
    <w:rsid w:val="00717056"/>
    <w:rsid w:val="00720127"/>
    <w:rsid w:val="00721338"/>
    <w:rsid w:val="007223EA"/>
    <w:rsid w:val="00725A35"/>
    <w:rsid w:val="00727D20"/>
    <w:rsid w:val="00731388"/>
    <w:rsid w:val="00734092"/>
    <w:rsid w:val="007340C8"/>
    <w:rsid w:val="00741D9B"/>
    <w:rsid w:val="0074333A"/>
    <w:rsid w:val="00745814"/>
    <w:rsid w:val="00751A95"/>
    <w:rsid w:val="0075376E"/>
    <w:rsid w:val="00755B3F"/>
    <w:rsid w:val="00762706"/>
    <w:rsid w:val="007636BA"/>
    <w:rsid w:val="007644A3"/>
    <w:rsid w:val="00767F42"/>
    <w:rsid w:val="007718C8"/>
    <w:rsid w:val="00771E51"/>
    <w:rsid w:val="0077321A"/>
    <w:rsid w:val="00774994"/>
    <w:rsid w:val="00777042"/>
    <w:rsid w:val="00777A3F"/>
    <w:rsid w:val="00777A7B"/>
    <w:rsid w:val="00782768"/>
    <w:rsid w:val="007828F0"/>
    <w:rsid w:val="00784377"/>
    <w:rsid w:val="00791365"/>
    <w:rsid w:val="00795F54"/>
    <w:rsid w:val="0079752F"/>
    <w:rsid w:val="007A07A9"/>
    <w:rsid w:val="007A350A"/>
    <w:rsid w:val="007A53A4"/>
    <w:rsid w:val="007B017B"/>
    <w:rsid w:val="007B08AD"/>
    <w:rsid w:val="007B21B2"/>
    <w:rsid w:val="007B4485"/>
    <w:rsid w:val="007B4BDE"/>
    <w:rsid w:val="007B4E1E"/>
    <w:rsid w:val="007B542A"/>
    <w:rsid w:val="007B69F5"/>
    <w:rsid w:val="007C0E59"/>
    <w:rsid w:val="007C420A"/>
    <w:rsid w:val="007C7475"/>
    <w:rsid w:val="007C7D45"/>
    <w:rsid w:val="007D3CB2"/>
    <w:rsid w:val="007D4107"/>
    <w:rsid w:val="007D6114"/>
    <w:rsid w:val="007D6206"/>
    <w:rsid w:val="007E0290"/>
    <w:rsid w:val="007F22C4"/>
    <w:rsid w:val="007F45FD"/>
    <w:rsid w:val="007F6442"/>
    <w:rsid w:val="007F7944"/>
    <w:rsid w:val="00803585"/>
    <w:rsid w:val="0080439C"/>
    <w:rsid w:val="00810D32"/>
    <w:rsid w:val="008139CF"/>
    <w:rsid w:val="00814262"/>
    <w:rsid w:val="008234E8"/>
    <w:rsid w:val="00831866"/>
    <w:rsid w:val="008326FB"/>
    <w:rsid w:val="00835A61"/>
    <w:rsid w:val="008366F4"/>
    <w:rsid w:val="00840FBF"/>
    <w:rsid w:val="00841046"/>
    <w:rsid w:val="008413D1"/>
    <w:rsid w:val="00842620"/>
    <w:rsid w:val="008427B3"/>
    <w:rsid w:val="0084294B"/>
    <w:rsid w:val="008512E9"/>
    <w:rsid w:val="00852A40"/>
    <w:rsid w:val="0085338F"/>
    <w:rsid w:val="008534FF"/>
    <w:rsid w:val="00856B53"/>
    <w:rsid w:val="00856C3F"/>
    <w:rsid w:val="0085772A"/>
    <w:rsid w:val="00860B7E"/>
    <w:rsid w:val="00860C52"/>
    <w:rsid w:val="008679F0"/>
    <w:rsid w:val="00872BCD"/>
    <w:rsid w:val="00873AC5"/>
    <w:rsid w:val="00881C5A"/>
    <w:rsid w:val="00884997"/>
    <w:rsid w:val="00886044"/>
    <w:rsid w:val="00890FF9"/>
    <w:rsid w:val="00892C43"/>
    <w:rsid w:val="00895C1D"/>
    <w:rsid w:val="008A639E"/>
    <w:rsid w:val="008B03FF"/>
    <w:rsid w:val="008C076B"/>
    <w:rsid w:val="008C41A1"/>
    <w:rsid w:val="008C5510"/>
    <w:rsid w:val="008C5EA4"/>
    <w:rsid w:val="008C769B"/>
    <w:rsid w:val="008D1187"/>
    <w:rsid w:val="008D6D39"/>
    <w:rsid w:val="008E068A"/>
    <w:rsid w:val="008F00BD"/>
    <w:rsid w:val="008F100A"/>
    <w:rsid w:val="008F193F"/>
    <w:rsid w:val="008F2F3A"/>
    <w:rsid w:val="008F4BA9"/>
    <w:rsid w:val="008F4F7A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514E"/>
    <w:rsid w:val="00906B35"/>
    <w:rsid w:val="009108D6"/>
    <w:rsid w:val="009112B7"/>
    <w:rsid w:val="00913152"/>
    <w:rsid w:val="00913363"/>
    <w:rsid w:val="00920F54"/>
    <w:rsid w:val="00924F57"/>
    <w:rsid w:val="00926B9E"/>
    <w:rsid w:val="009359AE"/>
    <w:rsid w:val="00935AE7"/>
    <w:rsid w:val="00936B88"/>
    <w:rsid w:val="00944A63"/>
    <w:rsid w:val="00947303"/>
    <w:rsid w:val="00953EA1"/>
    <w:rsid w:val="00956899"/>
    <w:rsid w:val="0096071D"/>
    <w:rsid w:val="00961110"/>
    <w:rsid w:val="00961B01"/>
    <w:rsid w:val="00962131"/>
    <w:rsid w:val="009621DC"/>
    <w:rsid w:val="00963D61"/>
    <w:rsid w:val="00967D72"/>
    <w:rsid w:val="00971D81"/>
    <w:rsid w:val="009725C4"/>
    <w:rsid w:val="00972803"/>
    <w:rsid w:val="00973166"/>
    <w:rsid w:val="00974B9F"/>
    <w:rsid w:val="0097554D"/>
    <w:rsid w:val="00976719"/>
    <w:rsid w:val="00981E25"/>
    <w:rsid w:val="00983656"/>
    <w:rsid w:val="009841A5"/>
    <w:rsid w:val="0098486C"/>
    <w:rsid w:val="00984B93"/>
    <w:rsid w:val="0098581E"/>
    <w:rsid w:val="0098684D"/>
    <w:rsid w:val="00990DC7"/>
    <w:rsid w:val="0099274A"/>
    <w:rsid w:val="00996839"/>
    <w:rsid w:val="00997356"/>
    <w:rsid w:val="00997D0E"/>
    <w:rsid w:val="00997EEA"/>
    <w:rsid w:val="009A121A"/>
    <w:rsid w:val="009A16C6"/>
    <w:rsid w:val="009A374F"/>
    <w:rsid w:val="009A4D7A"/>
    <w:rsid w:val="009A5070"/>
    <w:rsid w:val="009B19FD"/>
    <w:rsid w:val="009B6B39"/>
    <w:rsid w:val="009C32CC"/>
    <w:rsid w:val="009C6FD7"/>
    <w:rsid w:val="009D0201"/>
    <w:rsid w:val="009D09C3"/>
    <w:rsid w:val="009D3D8E"/>
    <w:rsid w:val="009D5FB4"/>
    <w:rsid w:val="009E37B4"/>
    <w:rsid w:val="009E53D0"/>
    <w:rsid w:val="009E7B0C"/>
    <w:rsid w:val="009F011A"/>
    <w:rsid w:val="009F1F2E"/>
    <w:rsid w:val="009F2D2C"/>
    <w:rsid w:val="009F379B"/>
    <w:rsid w:val="009F5770"/>
    <w:rsid w:val="009F79FF"/>
    <w:rsid w:val="00A01286"/>
    <w:rsid w:val="00A03412"/>
    <w:rsid w:val="00A03D80"/>
    <w:rsid w:val="00A03E8A"/>
    <w:rsid w:val="00A04897"/>
    <w:rsid w:val="00A1370A"/>
    <w:rsid w:val="00A13E53"/>
    <w:rsid w:val="00A160F0"/>
    <w:rsid w:val="00A21FD8"/>
    <w:rsid w:val="00A255B8"/>
    <w:rsid w:val="00A349EE"/>
    <w:rsid w:val="00A35B76"/>
    <w:rsid w:val="00A36095"/>
    <w:rsid w:val="00A37D7C"/>
    <w:rsid w:val="00A4268D"/>
    <w:rsid w:val="00A4337C"/>
    <w:rsid w:val="00A436CE"/>
    <w:rsid w:val="00A448C9"/>
    <w:rsid w:val="00A44BB3"/>
    <w:rsid w:val="00A45DCE"/>
    <w:rsid w:val="00A468F4"/>
    <w:rsid w:val="00A50560"/>
    <w:rsid w:val="00A53B64"/>
    <w:rsid w:val="00A54FE9"/>
    <w:rsid w:val="00A5531B"/>
    <w:rsid w:val="00A5538F"/>
    <w:rsid w:val="00A56F9E"/>
    <w:rsid w:val="00A57099"/>
    <w:rsid w:val="00A6140E"/>
    <w:rsid w:val="00A61E4C"/>
    <w:rsid w:val="00A62858"/>
    <w:rsid w:val="00A62C7F"/>
    <w:rsid w:val="00A65A74"/>
    <w:rsid w:val="00A67879"/>
    <w:rsid w:val="00A71147"/>
    <w:rsid w:val="00A71A6D"/>
    <w:rsid w:val="00A74083"/>
    <w:rsid w:val="00A770AF"/>
    <w:rsid w:val="00A80EB4"/>
    <w:rsid w:val="00A813C3"/>
    <w:rsid w:val="00A910E5"/>
    <w:rsid w:val="00A9299B"/>
    <w:rsid w:val="00A958D0"/>
    <w:rsid w:val="00A96A1E"/>
    <w:rsid w:val="00A975E3"/>
    <w:rsid w:val="00A9785D"/>
    <w:rsid w:val="00AA0B6C"/>
    <w:rsid w:val="00AA195F"/>
    <w:rsid w:val="00AA2668"/>
    <w:rsid w:val="00AA4059"/>
    <w:rsid w:val="00AA4085"/>
    <w:rsid w:val="00AA7361"/>
    <w:rsid w:val="00AB0670"/>
    <w:rsid w:val="00AB0D82"/>
    <w:rsid w:val="00AB0ECE"/>
    <w:rsid w:val="00AB2E50"/>
    <w:rsid w:val="00AB31CF"/>
    <w:rsid w:val="00AB4C9A"/>
    <w:rsid w:val="00AB58B9"/>
    <w:rsid w:val="00AB5A4F"/>
    <w:rsid w:val="00AB7D46"/>
    <w:rsid w:val="00AC141C"/>
    <w:rsid w:val="00AC1EB3"/>
    <w:rsid w:val="00AC29E4"/>
    <w:rsid w:val="00AC33E3"/>
    <w:rsid w:val="00AC3EA3"/>
    <w:rsid w:val="00AC5325"/>
    <w:rsid w:val="00AC57F9"/>
    <w:rsid w:val="00AC7F54"/>
    <w:rsid w:val="00AD0E40"/>
    <w:rsid w:val="00AD1A4D"/>
    <w:rsid w:val="00AD6B7D"/>
    <w:rsid w:val="00AE0361"/>
    <w:rsid w:val="00AE0435"/>
    <w:rsid w:val="00AE420F"/>
    <w:rsid w:val="00AF2986"/>
    <w:rsid w:val="00AF2BB0"/>
    <w:rsid w:val="00AF7143"/>
    <w:rsid w:val="00B0131D"/>
    <w:rsid w:val="00B0196B"/>
    <w:rsid w:val="00B01C29"/>
    <w:rsid w:val="00B03B46"/>
    <w:rsid w:val="00B040D3"/>
    <w:rsid w:val="00B059CE"/>
    <w:rsid w:val="00B119AC"/>
    <w:rsid w:val="00B12DD8"/>
    <w:rsid w:val="00B154FC"/>
    <w:rsid w:val="00B16703"/>
    <w:rsid w:val="00B17594"/>
    <w:rsid w:val="00B23871"/>
    <w:rsid w:val="00B23DEC"/>
    <w:rsid w:val="00B2404F"/>
    <w:rsid w:val="00B24F98"/>
    <w:rsid w:val="00B3096E"/>
    <w:rsid w:val="00B34EA4"/>
    <w:rsid w:val="00B501E4"/>
    <w:rsid w:val="00B50EC7"/>
    <w:rsid w:val="00B515D3"/>
    <w:rsid w:val="00B51AAB"/>
    <w:rsid w:val="00B53E35"/>
    <w:rsid w:val="00B54104"/>
    <w:rsid w:val="00B55166"/>
    <w:rsid w:val="00B575B9"/>
    <w:rsid w:val="00B61F37"/>
    <w:rsid w:val="00B65714"/>
    <w:rsid w:val="00B67373"/>
    <w:rsid w:val="00B72EA5"/>
    <w:rsid w:val="00B75C0E"/>
    <w:rsid w:val="00B81DD2"/>
    <w:rsid w:val="00B83528"/>
    <w:rsid w:val="00B83FA7"/>
    <w:rsid w:val="00B872F6"/>
    <w:rsid w:val="00B90E41"/>
    <w:rsid w:val="00B91D31"/>
    <w:rsid w:val="00B927AB"/>
    <w:rsid w:val="00B94827"/>
    <w:rsid w:val="00BA1426"/>
    <w:rsid w:val="00BA598C"/>
    <w:rsid w:val="00BA5EFF"/>
    <w:rsid w:val="00BA631E"/>
    <w:rsid w:val="00BA703D"/>
    <w:rsid w:val="00BB015F"/>
    <w:rsid w:val="00BB09EE"/>
    <w:rsid w:val="00BB0AEF"/>
    <w:rsid w:val="00BB0BB6"/>
    <w:rsid w:val="00BB1674"/>
    <w:rsid w:val="00BB34F5"/>
    <w:rsid w:val="00BB5F3C"/>
    <w:rsid w:val="00BB6139"/>
    <w:rsid w:val="00BC0241"/>
    <w:rsid w:val="00BC3A3D"/>
    <w:rsid w:val="00BC6738"/>
    <w:rsid w:val="00BD03FD"/>
    <w:rsid w:val="00BD1C8E"/>
    <w:rsid w:val="00BD42DB"/>
    <w:rsid w:val="00BD457D"/>
    <w:rsid w:val="00BD522A"/>
    <w:rsid w:val="00BE0246"/>
    <w:rsid w:val="00BE02F5"/>
    <w:rsid w:val="00BE3F31"/>
    <w:rsid w:val="00BE5776"/>
    <w:rsid w:val="00BE5DA5"/>
    <w:rsid w:val="00BE61B2"/>
    <w:rsid w:val="00BE6366"/>
    <w:rsid w:val="00BE6FE3"/>
    <w:rsid w:val="00C01502"/>
    <w:rsid w:val="00C02BB3"/>
    <w:rsid w:val="00C02C02"/>
    <w:rsid w:val="00C02FB8"/>
    <w:rsid w:val="00C03A04"/>
    <w:rsid w:val="00C0444F"/>
    <w:rsid w:val="00C04861"/>
    <w:rsid w:val="00C04CDF"/>
    <w:rsid w:val="00C0650A"/>
    <w:rsid w:val="00C0794C"/>
    <w:rsid w:val="00C16119"/>
    <w:rsid w:val="00C16358"/>
    <w:rsid w:val="00C1672A"/>
    <w:rsid w:val="00C20093"/>
    <w:rsid w:val="00C24DE6"/>
    <w:rsid w:val="00C30B20"/>
    <w:rsid w:val="00C3101D"/>
    <w:rsid w:val="00C34E99"/>
    <w:rsid w:val="00C35170"/>
    <w:rsid w:val="00C36C83"/>
    <w:rsid w:val="00C36CE5"/>
    <w:rsid w:val="00C3715C"/>
    <w:rsid w:val="00C45977"/>
    <w:rsid w:val="00C47C65"/>
    <w:rsid w:val="00C55159"/>
    <w:rsid w:val="00C56199"/>
    <w:rsid w:val="00C64585"/>
    <w:rsid w:val="00C66428"/>
    <w:rsid w:val="00C71264"/>
    <w:rsid w:val="00C71923"/>
    <w:rsid w:val="00C72AD1"/>
    <w:rsid w:val="00C73425"/>
    <w:rsid w:val="00C74B91"/>
    <w:rsid w:val="00C77B8B"/>
    <w:rsid w:val="00C82F8E"/>
    <w:rsid w:val="00C83176"/>
    <w:rsid w:val="00C83779"/>
    <w:rsid w:val="00C856A7"/>
    <w:rsid w:val="00C86528"/>
    <w:rsid w:val="00C919AF"/>
    <w:rsid w:val="00C93052"/>
    <w:rsid w:val="00C931E4"/>
    <w:rsid w:val="00C93E1D"/>
    <w:rsid w:val="00C9688B"/>
    <w:rsid w:val="00CA0256"/>
    <w:rsid w:val="00CA056A"/>
    <w:rsid w:val="00CA4B7D"/>
    <w:rsid w:val="00CA6656"/>
    <w:rsid w:val="00CA6CF6"/>
    <w:rsid w:val="00CA77CB"/>
    <w:rsid w:val="00CB0D1A"/>
    <w:rsid w:val="00CB2C32"/>
    <w:rsid w:val="00CB4D6F"/>
    <w:rsid w:val="00CB6896"/>
    <w:rsid w:val="00CB71E3"/>
    <w:rsid w:val="00CB7546"/>
    <w:rsid w:val="00CC1349"/>
    <w:rsid w:val="00CC1B1E"/>
    <w:rsid w:val="00CC1ED0"/>
    <w:rsid w:val="00CC2662"/>
    <w:rsid w:val="00CC449E"/>
    <w:rsid w:val="00CC4C01"/>
    <w:rsid w:val="00CD07C0"/>
    <w:rsid w:val="00CD106E"/>
    <w:rsid w:val="00CD1316"/>
    <w:rsid w:val="00CD1BC6"/>
    <w:rsid w:val="00CD4B5F"/>
    <w:rsid w:val="00CD61F5"/>
    <w:rsid w:val="00CE0704"/>
    <w:rsid w:val="00CE08F3"/>
    <w:rsid w:val="00CE0BD7"/>
    <w:rsid w:val="00CE2469"/>
    <w:rsid w:val="00CE4D8D"/>
    <w:rsid w:val="00CE67FF"/>
    <w:rsid w:val="00CF015E"/>
    <w:rsid w:val="00CF1125"/>
    <w:rsid w:val="00CF1247"/>
    <w:rsid w:val="00CF16D9"/>
    <w:rsid w:val="00CF3183"/>
    <w:rsid w:val="00CF31B1"/>
    <w:rsid w:val="00CF3CF2"/>
    <w:rsid w:val="00CF474D"/>
    <w:rsid w:val="00CF7E23"/>
    <w:rsid w:val="00D01873"/>
    <w:rsid w:val="00D01C83"/>
    <w:rsid w:val="00D02998"/>
    <w:rsid w:val="00D069CA"/>
    <w:rsid w:val="00D1111A"/>
    <w:rsid w:val="00D11779"/>
    <w:rsid w:val="00D15684"/>
    <w:rsid w:val="00D205D8"/>
    <w:rsid w:val="00D2270E"/>
    <w:rsid w:val="00D309C5"/>
    <w:rsid w:val="00D3247F"/>
    <w:rsid w:val="00D324C6"/>
    <w:rsid w:val="00D32C6C"/>
    <w:rsid w:val="00D339E3"/>
    <w:rsid w:val="00D369C1"/>
    <w:rsid w:val="00D434BF"/>
    <w:rsid w:val="00D43D83"/>
    <w:rsid w:val="00D4727D"/>
    <w:rsid w:val="00D50AC4"/>
    <w:rsid w:val="00D52D85"/>
    <w:rsid w:val="00D53115"/>
    <w:rsid w:val="00D55FC8"/>
    <w:rsid w:val="00D577EC"/>
    <w:rsid w:val="00D57899"/>
    <w:rsid w:val="00D57CA0"/>
    <w:rsid w:val="00D6518A"/>
    <w:rsid w:val="00D66993"/>
    <w:rsid w:val="00D67C83"/>
    <w:rsid w:val="00D70007"/>
    <w:rsid w:val="00D706AA"/>
    <w:rsid w:val="00D755B3"/>
    <w:rsid w:val="00D75F1F"/>
    <w:rsid w:val="00D76D2E"/>
    <w:rsid w:val="00D77E57"/>
    <w:rsid w:val="00D81C0C"/>
    <w:rsid w:val="00D8259F"/>
    <w:rsid w:val="00D835A9"/>
    <w:rsid w:val="00D84D7C"/>
    <w:rsid w:val="00D87DF7"/>
    <w:rsid w:val="00D9013B"/>
    <w:rsid w:val="00D924BA"/>
    <w:rsid w:val="00D97113"/>
    <w:rsid w:val="00D9766E"/>
    <w:rsid w:val="00D97A32"/>
    <w:rsid w:val="00DA1352"/>
    <w:rsid w:val="00DA3B8E"/>
    <w:rsid w:val="00DA416D"/>
    <w:rsid w:val="00DB248B"/>
    <w:rsid w:val="00DB3DA9"/>
    <w:rsid w:val="00DB60C9"/>
    <w:rsid w:val="00DB7A62"/>
    <w:rsid w:val="00DC03A0"/>
    <w:rsid w:val="00DC0EE8"/>
    <w:rsid w:val="00DC3A69"/>
    <w:rsid w:val="00DC6FF1"/>
    <w:rsid w:val="00DD1825"/>
    <w:rsid w:val="00DD328A"/>
    <w:rsid w:val="00DD497E"/>
    <w:rsid w:val="00DD6178"/>
    <w:rsid w:val="00DE52A0"/>
    <w:rsid w:val="00DE530B"/>
    <w:rsid w:val="00DE5572"/>
    <w:rsid w:val="00DE75E0"/>
    <w:rsid w:val="00DE7940"/>
    <w:rsid w:val="00DF24B3"/>
    <w:rsid w:val="00DF65D9"/>
    <w:rsid w:val="00DF7910"/>
    <w:rsid w:val="00E0069E"/>
    <w:rsid w:val="00E01A28"/>
    <w:rsid w:val="00E02640"/>
    <w:rsid w:val="00E04568"/>
    <w:rsid w:val="00E047C6"/>
    <w:rsid w:val="00E06942"/>
    <w:rsid w:val="00E125BE"/>
    <w:rsid w:val="00E12822"/>
    <w:rsid w:val="00E13902"/>
    <w:rsid w:val="00E153C9"/>
    <w:rsid w:val="00E20413"/>
    <w:rsid w:val="00E20CF9"/>
    <w:rsid w:val="00E21282"/>
    <w:rsid w:val="00E2211A"/>
    <w:rsid w:val="00E22F8B"/>
    <w:rsid w:val="00E23B77"/>
    <w:rsid w:val="00E25F8F"/>
    <w:rsid w:val="00E30EA6"/>
    <w:rsid w:val="00E34E81"/>
    <w:rsid w:val="00E377D4"/>
    <w:rsid w:val="00E41331"/>
    <w:rsid w:val="00E513C5"/>
    <w:rsid w:val="00E52087"/>
    <w:rsid w:val="00E547DF"/>
    <w:rsid w:val="00E55200"/>
    <w:rsid w:val="00E55886"/>
    <w:rsid w:val="00E57C45"/>
    <w:rsid w:val="00E61816"/>
    <w:rsid w:val="00E6248A"/>
    <w:rsid w:val="00E647CB"/>
    <w:rsid w:val="00E66990"/>
    <w:rsid w:val="00E66DE9"/>
    <w:rsid w:val="00E6728F"/>
    <w:rsid w:val="00E73975"/>
    <w:rsid w:val="00E74ED4"/>
    <w:rsid w:val="00E80C7B"/>
    <w:rsid w:val="00E82745"/>
    <w:rsid w:val="00E8460C"/>
    <w:rsid w:val="00E911DA"/>
    <w:rsid w:val="00E92F33"/>
    <w:rsid w:val="00E93412"/>
    <w:rsid w:val="00E96849"/>
    <w:rsid w:val="00E96DA7"/>
    <w:rsid w:val="00EA09D0"/>
    <w:rsid w:val="00EA3302"/>
    <w:rsid w:val="00EB142C"/>
    <w:rsid w:val="00EB2DE0"/>
    <w:rsid w:val="00EC6644"/>
    <w:rsid w:val="00EC6EA7"/>
    <w:rsid w:val="00ED09B4"/>
    <w:rsid w:val="00ED173B"/>
    <w:rsid w:val="00ED2670"/>
    <w:rsid w:val="00ED3BC2"/>
    <w:rsid w:val="00ED4CEC"/>
    <w:rsid w:val="00ED543B"/>
    <w:rsid w:val="00ED75EC"/>
    <w:rsid w:val="00EE2B4E"/>
    <w:rsid w:val="00EE691F"/>
    <w:rsid w:val="00EE7395"/>
    <w:rsid w:val="00EF2A38"/>
    <w:rsid w:val="00F01B8B"/>
    <w:rsid w:val="00F02D6D"/>
    <w:rsid w:val="00F05464"/>
    <w:rsid w:val="00F06FF9"/>
    <w:rsid w:val="00F0702D"/>
    <w:rsid w:val="00F07386"/>
    <w:rsid w:val="00F10B8E"/>
    <w:rsid w:val="00F121F3"/>
    <w:rsid w:val="00F12266"/>
    <w:rsid w:val="00F13DA6"/>
    <w:rsid w:val="00F14BE9"/>
    <w:rsid w:val="00F15415"/>
    <w:rsid w:val="00F16AB8"/>
    <w:rsid w:val="00F233F5"/>
    <w:rsid w:val="00F23AFA"/>
    <w:rsid w:val="00F3792D"/>
    <w:rsid w:val="00F4000F"/>
    <w:rsid w:val="00F418A5"/>
    <w:rsid w:val="00F44DA1"/>
    <w:rsid w:val="00F47BB2"/>
    <w:rsid w:val="00F47C9F"/>
    <w:rsid w:val="00F50C39"/>
    <w:rsid w:val="00F534A2"/>
    <w:rsid w:val="00F5742D"/>
    <w:rsid w:val="00F60404"/>
    <w:rsid w:val="00F60542"/>
    <w:rsid w:val="00F60579"/>
    <w:rsid w:val="00F61342"/>
    <w:rsid w:val="00F64368"/>
    <w:rsid w:val="00F65B20"/>
    <w:rsid w:val="00F65E8F"/>
    <w:rsid w:val="00F673A2"/>
    <w:rsid w:val="00F7091D"/>
    <w:rsid w:val="00F71A92"/>
    <w:rsid w:val="00F7239F"/>
    <w:rsid w:val="00F74C87"/>
    <w:rsid w:val="00F75BE7"/>
    <w:rsid w:val="00F76215"/>
    <w:rsid w:val="00F772FC"/>
    <w:rsid w:val="00F83BD6"/>
    <w:rsid w:val="00F85A99"/>
    <w:rsid w:val="00F85B38"/>
    <w:rsid w:val="00F94004"/>
    <w:rsid w:val="00FA1C61"/>
    <w:rsid w:val="00FA20C7"/>
    <w:rsid w:val="00FA25E5"/>
    <w:rsid w:val="00FA39C9"/>
    <w:rsid w:val="00FA6D90"/>
    <w:rsid w:val="00FB1905"/>
    <w:rsid w:val="00FB346D"/>
    <w:rsid w:val="00FB36BA"/>
    <w:rsid w:val="00FB5905"/>
    <w:rsid w:val="00FB62CE"/>
    <w:rsid w:val="00FC0691"/>
    <w:rsid w:val="00FC4F60"/>
    <w:rsid w:val="00FC4FDC"/>
    <w:rsid w:val="00FC5425"/>
    <w:rsid w:val="00FC56BE"/>
    <w:rsid w:val="00FC5749"/>
    <w:rsid w:val="00FD137E"/>
    <w:rsid w:val="00FD384F"/>
    <w:rsid w:val="00FD5535"/>
    <w:rsid w:val="00FE0492"/>
    <w:rsid w:val="00FE04AB"/>
    <w:rsid w:val="00FE0C83"/>
    <w:rsid w:val="00FE1BBE"/>
    <w:rsid w:val="00FE2DD6"/>
    <w:rsid w:val="00FE5045"/>
    <w:rsid w:val="00FE6FFF"/>
    <w:rsid w:val="00FE7054"/>
    <w:rsid w:val="00FE7243"/>
    <w:rsid w:val="00FE75DF"/>
    <w:rsid w:val="00FF1C43"/>
    <w:rsid w:val="00FF72E5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,"/>
  <w:listSeparator w:val=";"/>
  <w14:docId w14:val="0DC93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5607D-E506-4A21-9D81-5232F348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560</Words>
  <Characters>3888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2020-06-02T13:24:00Z</dcterms:created>
  <dcterms:modified xsi:type="dcterms:W3CDTF">2020-06-02T13:28:00Z</dcterms:modified>
</cp:coreProperties>
</file>